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40" w:rsidRDefault="00D2023A">
      <w:pPr>
        <w:pStyle w:val="a3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</w:t>
      </w:r>
      <w:r w:rsidR="00A2437C">
        <w:rPr>
          <w:b/>
          <w:bCs/>
          <w:sz w:val="32"/>
          <w:u w:val="single"/>
        </w:rPr>
        <w:t xml:space="preserve"> </w:t>
      </w:r>
      <w:r w:rsidR="00636E21">
        <w:rPr>
          <w:b/>
          <w:bCs/>
          <w:sz w:val="32"/>
          <w:u w:val="single"/>
        </w:rPr>
        <w:t xml:space="preserve">  </w:t>
      </w:r>
      <w:r w:rsidR="00622040">
        <w:rPr>
          <w:b/>
          <w:bCs/>
          <w:sz w:val="32"/>
          <w:u w:val="single"/>
        </w:rPr>
        <w:t>Информационно-аналитическая справка</w:t>
      </w:r>
    </w:p>
    <w:p w:rsidR="00622040" w:rsidRDefault="00622040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по итогам работы </w:t>
      </w:r>
      <w:r w:rsidR="002E00AF">
        <w:rPr>
          <w:b/>
          <w:bCs/>
          <w:sz w:val="32"/>
          <w:u w:val="single"/>
        </w:rPr>
        <w:t>городского методического объединения</w:t>
      </w:r>
      <w:r w:rsidR="00AC2D47">
        <w:rPr>
          <w:b/>
          <w:bCs/>
          <w:sz w:val="32"/>
          <w:u w:val="single"/>
        </w:rPr>
        <w:t xml:space="preserve"> учителей математики и физики</w:t>
      </w:r>
    </w:p>
    <w:p w:rsidR="00622040" w:rsidRDefault="002E00AF">
      <w:pPr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за 2016 – 2017</w:t>
      </w:r>
      <w:r w:rsidR="00622040">
        <w:rPr>
          <w:b/>
          <w:bCs/>
          <w:sz w:val="32"/>
          <w:u w:val="single"/>
        </w:rPr>
        <w:t xml:space="preserve"> учебный год.</w:t>
      </w:r>
    </w:p>
    <w:p w:rsidR="00087E5A" w:rsidRPr="005B31DB" w:rsidRDefault="00087E5A">
      <w:pPr>
        <w:pStyle w:val="a4"/>
        <w:rPr>
          <w:color w:val="548DD4" w:themeColor="text2" w:themeTint="99"/>
          <w:sz w:val="24"/>
        </w:rPr>
      </w:pPr>
    </w:p>
    <w:p w:rsidR="00087E5A" w:rsidRPr="00FA1FF3" w:rsidRDefault="00622040" w:rsidP="00087E5A">
      <w:pPr>
        <w:pStyle w:val="a4"/>
        <w:rPr>
          <w:sz w:val="24"/>
        </w:rPr>
      </w:pPr>
      <w:r w:rsidRPr="00FA1FF3">
        <w:rPr>
          <w:sz w:val="24"/>
        </w:rPr>
        <w:tab/>
        <w:t>Для обеспечения качественного</w:t>
      </w:r>
      <w:r w:rsidR="005C58ED">
        <w:rPr>
          <w:sz w:val="24"/>
        </w:rPr>
        <w:t xml:space="preserve"> </w:t>
      </w:r>
      <w:proofErr w:type="spellStart"/>
      <w:proofErr w:type="gramStart"/>
      <w:r w:rsidR="005C58ED">
        <w:rPr>
          <w:sz w:val="24"/>
        </w:rPr>
        <w:t>физико</w:t>
      </w:r>
      <w:proofErr w:type="spellEnd"/>
      <w:r w:rsidR="005C58ED">
        <w:rPr>
          <w:sz w:val="24"/>
        </w:rPr>
        <w:t xml:space="preserve"> – математического</w:t>
      </w:r>
      <w:proofErr w:type="gramEnd"/>
      <w:r w:rsidR="005C58ED">
        <w:rPr>
          <w:sz w:val="24"/>
        </w:rPr>
        <w:t xml:space="preserve"> </w:t>
      </w:r>
      <w:r w:rsidRPr="00FA1FF3">
        <w:rPr>
          <w:sz w:val="24"/>
        </w:rPr>
        <w:t>образования на установочном совещании руководителей ШМО учителей математики, физики были определены ориентиры деятельности учителей с учетом современных требований к качеству образования школьников:</w:t>
      </w:r>
    </w:p>
    <w:p w:rsidR="002E00AF" w:rsidRPr="002E00AF" w:rsidRDefault="002E00AF" w:rsidP="002E00AF">
      <w:pPr>
        <w:jc w:val="both"/>
      </w:pPr>
      <w:r w:rsidRPr="002E00AF">
        <w:rPr>
          <w:b/>
          <w:i/>
        </w:rPr>
        <w:t xml:space="preserve">Методическая проблема: </w:t>
      </w:r>
      <w:r w:rsidRPr="002E00AF">
        <w:t xml:space="preserve">методическое сопровождение инновационных процессов, способствующих внедрению федеральных государственных образовательных стандартов ООО. </w:t>
      </w:r>
    </w:p>
    <w:p w:rsidR="002E00AF" w:rsidRPr="002E00AF" w:rsidRDefault="002E00AF" w:rsidP="002E00AF">
      <w:pPr>
        <w:jc w:val="both"/>
      </w:pPr>
      <w:r w:rsidRPr="002E00AF">
        <w:rPr>
          <w:b/>
          <w:i/>
        </w:rPr>
        <w:t xml:space="preserve">Цель: </w:t>
      </w:r>
      <w:r w:rsidRPr="002E00AF">
        <w:t>повышение качества физико-математического образования.</w:t>
      </w:r>
    </w:p>
    <w:p w:rsidR="002E00AF" w:rsidRPr="002E00AF" w:rsidRDefault="002E00AF" w:rsidP="002E00AF">
      <w:pPr>
        <w:ind w:left="1418" w:hanging="1276"/>
        <w:jc w:val="both"/>
        <w:rPr>
          <w:bCs/>
          <w:iCs/>
        </w:rPr>
      </w:pPr>
      <w:r w:rsidRPr="002E00AF">
        <w:rPr>
          <w:b/>
        </w:rPr>
        <w:t>Задачи:</w:t>
      </w:r>
      <w:r w:rsidRPr="002E00AF">
        <w:rPr>
          <w:b/>
        </w:rPr>
        <w:tab/>
        <w:t xml:space="preserve">1. </w:t>
      </w:r>
      <w:r w:rsidRPr="002E00AF">
        <w:rPr>
          <w:bCs/>
          <w:iCs/>
        </w:rPr>
        <w:t>Обеспечение профессионального, культурного, творческого роста педагогов. Освоение нового содержания, технологий и методов педагогической деятельности в рамках предмета;</w:t>
      </w:r>
    </w:p>
    <w:p w:rsidR="002E00AF" w:rsidRPr="002E00AF" w:rsidRDefault="002E00AF" w:rsidP="002E00AF">
      <w:pPr>
        <w:jc w:val="both"/>
        <w:rPr>
          <w:bCs/>
          <w:iCs/>
        </w:rPr>
      </w:pPr>
      <w:r w:rsidRPr="002E00AF">
        <w:rPr>
          <w:bCs/>
          <w:iCs/>
        </w:rPr>
        <w:t xml:space="preserve">                  </w:t>
      </w:r>
      <w:r w:rsidRPr="002E00AF">
        <w:rPr>
          <w:bCs/>
          <w:iCs/>
        </w:rPr>
        <w:tab/>
      </w:r>
      <w:r w:rsidRPr="002E00AF">
        <w:rPr>
          <w:b/>
        </w:rPr>
        <w:t xml:space="preserve">2. </w:t>
      </w:r>
      <w:r w:rsidRPr="002E00AF">
        <w:rPr>
          <w:bCs/>
          <w:iCs/>
        </w:rPr>
        <w:t>Методическое сопровождение внедрения ФГОС;</w:t>
      </w:r>
    </w:p>
    <w:p w:rsidR="002E00AF" w:rsidRPr="002E00AF" w:rsidRDefault="002E00AF" w:rsidP="002E00AF">
      <w:pPr>
        <w:ind w:left="1418" w:hanging="2"/>
        <w:jc w:val="both"/>
        <w:rPr>
          <w:bCs/>
          <w:iCs/>
        </w:rPr>
      </w:pPr>
      <w:r w:rsidRPr="002E00AF">
        <w:rPr>
          <w:bCs/>
          <w:iCs/>
        </w:rPr>
        <w:t>3. Обучение педагогов оценке и анализу эффективности собственной деятельности через реализацию проекта «Полезный мониторинг». Разработка муниципальной системы оценки достижений планируемых ре</w:t>
      </w:r>
      <w:r>
        <w:rPr>
          <w:bCs/>
          <w:iCs/>
        </w:rPr>
        <w:t>зультатов;</w:t>
      </w:r>
    </w:p>
    <w:p w:rsidR="002E00AF" w:rsidRDefault="002E00AF" w:rsidP="002E00AF">
      <w:pPr>
        <w:tabs>
          <w:tab w:val="left" w:pos="4230"/>
        </w:tabs>
        <w:ind w:left="1418" w:hanging="1418"/>
        <w:jc w:val="both"/>
        <w:rPr>
          <w:color w:val="1F497D" w:themeColor="text2"/>
        </w:rPr>
      </w:pPr>
      <w:r>
        <w:rPr>
          <w:bCs/>
          <w:iCs/>
        </w:rPr>
        <w:t xml:space="preserve">                      </w:t>
      </w:r>
      <w:r w:rsidRPr="002E00AF">
        <w:rPr>
          <w:bCs/>
          <w:iCs/>
        </w:rPr>
        <w:t>4</w:t>
      </w:r>
      <w:r w:rsidRPr="002E00AF">
        <w:rPr>
          <w:b/>
          <w:bCs/>
          <w:iCs/>
        </w:rPr>
        <w:t>.</w:t>
      </w:r>
      <w:r w:rsidRPr="002E00AF">
        <w:rPr>
          <w:bCs/>
          <w:iCs/>
        </w:rPr>
        <w:t xml:space="preserve"> Выявление и развитие одаренных детей  через систему олимпиадного </w:t>
      </w:r>
      <w:r>
        <w:rPr>
          <w:bCs/>
          <w:iCs/>
        </w:rPr>
        <w:t xml:space="preserve">                                                        </w:t>
      </w:r>
      <w:r w:rsidRPr="002E00AF">
        <w:rPr>
          <w:bCs/>
          <w:iCs/>
        </w:rPr>
        <w:t>движения, научно – исследовательской  работы учащихся.</w:t>
      </w:r>
      <w:r w:rsidR="00622040" w:rsidRPr="00786A25">
        <w:rPr>
          <w:color w:val="1F497D" w:themeColor="text2"/>
        </w:rPr>
        <w:t xml:space="preserve">            </w:t>
      </w:r>
    </w:p>
    <w:p w:rsidR="00622040" w:rsidRDefault="002E00AF" w:rsidP="002E00AF">
      <w:pPr>
        <w:tabs>
          <w:tab w:val="left" w:pos="709"/>
        </w:tabs>
        <w:jc w:val="both"/>
      </w:pPr>
      <w:r>
        <w:tab/>
      </w:r>
      <w:r w:rsidR="00622040" w:rsidRPr="00FA1FF3">
        <w:t>Работа городского методического о</w:t>
      </w:r>
      <w:r w:rsidR="00AC2D47" w:rsidRPr="00FA1FF3">
        <w:t>бъединения учителей математики и физики</w:t>
      </w:r>
      <w:r w:rsidR="00622040" w:rsidRPr="00FA1FF3">
        <w:t xml:space="preserve"> строится через организацию сетевого взаимодействия </w:t>
      </w:r>
      <w:r w:rsidR="007B2696" w:rsidRPr="00FA1FF3">
        <w:t xml:space="preserve">ИМЦ </w:t>
      </w:r>
      <w:r w:rsidR="00622040" w:rsidRPr="00FA1FF3">
        <w:t>с  высши</w:t>
      </w:r>
      <w:r w:rsidR="00087E5A" w:rsidRPr="00FA1FF3">
        <w:t xml:space="preserve">ми учебными заведениями города </w:t>
      </w:r>
      <w:r w:rsidR="00622040" w:rsidRPr="00FA1FF3">
        <w:t>и базовыми образовательными учреждениями  в решении вопросов повышения квалификации педагогов, развитию творческих способностей одарённых дет</w:t>
      </w:r>
      <w:r>
        <w:t>ей и реализации Государственных образовательных стандартов</w:t>
      </w:r>
      <w:r w:rsidR="00622040" w:rsidRPr="00FA1FF3">
        <w:t xml:space="preserve">. </w:t>
      </w:r>
    </w:p>
    <w:p w:rsidR="00FA1FF3" w:rsidRDefault="00FA1FF3" w:rsidP="00FA1FF3">
      <w:pPr>
        <w:tabs>
          <w:tab w:val="left" w:pos="4230"/>
        </w:tabs>
        <w:jc w:val="both"/>
      </w:pPr>
    </w:p>
    <w:p w:rsidR="00622040" w:rsidRDefault="00622040">
      <w:pPr>
        <w:pStyle w:val="a4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Совершенствование работы с педагогическими кадрами.</w:t>
      </w:r>
    </w:p>
    <w:p w:rsidR="00AC2D47" w:rsidRDefault="00622040" w:rsidP="00AE71CD">
      <w:pPr>
        <w:pStyle w:val="a5"/>
        <w:tabs>
          <w:tab w:val="clear" w:pos="4677"/>
          <w:tab w:val="clear" w:pos="9355"/>
        </w:tabs>
        <w:jc w:val="center"/>
        <w:rPr>
          <w:bCs/>
          <w:sz w:val="32"/>
        </w:rPr>
      </w:pPr>
      <w:r>
        <w:rPr>
          <w:bCs/>
          <w:sz w:val="32"/>
        </w:rPr>
        <w:t>Кадровый состав педагогов</w:t>
      </w:r>
    </w:p>
    <w:tbl>
      <w:tblPr>
        <w:tblW w:w="10490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1333"/>
        <w:gridCol w:w="1276"/>
        <w:gridCol w:w="1276"/>
        <w:gridCol w:w="1275"/>
        <w:gridCol w:w="1276"/>
        <w:gridCol w:w="1276"/>
      </w:tblGrid>
      <w:tr w:rsidR="00AC2D47" w:rsidRPr="006A1B3A" w:rsidTr="00AC2D47">
        <w:tc>
          <w:tcPr>
            <w:tcW w:w="2778" w:type="dxa"/>
            <w:vMerge w:val="restart"/>
            <w:shd w:val="clear" w:color="auto" w:fill="auto"/>
            <w:vAlign w:val="center"/>
          </w:tcPr>
          <w:p w:rsidR="00AC2D47" w:rsidRPr="006A1B3A" w:rsidRDefault="00AC2D47" w:rsidP="001F5A15">
            <w:pPr>
              <w:jc w:val="center"/>
              <w:rPr>
                <w:bCs/>
              </w:rPr>
            </w:pPr>
          </w:p>
        </w:tc>
        <w:tc>
          <w:tcPr>
            <w:tcW w:w="3885" w:type="dxa"/>
            <w:gridSpan w:val="3"/>
            <w:shd w:val="clear" w:color="auto" w:fill="auto"/>
            <w:vAlign w:val="center"/>
          </w:tcPr>
          <w:p w:rsidR="00AC2D47" w:rsidRPr="006A1B3A" w:rsidRDefault="00AC2D47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Учителя математики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C2D47" w:rsidRPr="006A1B3A" w:rsidRDefault="00AC2D47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Учителя физики</w:t>
            </w:r>
          </w:p>
        </w:tc>
      </w:tr>
      <w:tr w:rsidR="00144DD8" w:rsidRPr="006A1B3A" w:rsidTr="00AC2D47">
        <w:tc>
          <w:tcPr>
            <w:tcW w:w="2778" w:type="dxa"/>
            <w:vMerge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6A1B3A" w:rsidRDefault="00144DD8" w:rsidP="00144DD8">
            <w:pPr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Pr="006A1B3A">
              <w:rPr>
                <w:bCs/>
              </w:rPr>
              <w:t>-201</w:t>
            </w: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6A1B3A" w:rsidRDefault="00144DD8" w:rsidP="00144DD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Pr="006A1B3A">
              <w:rPr>
                <w:bCs/>
              </w:rPr>
              <w:t>-201</w:t>
            </w: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Pr="006A1B3A">
              <w:rPr>
                <w:bCs/>
              </w:rPr>
              <w:t>-201</w:t>
            </w:r>
            <w:r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6A1B3A" w:rsidRDefault="00144DD8" w:rsidP="00144DD8">
            <w:pPr>
              <w:jc w:val="center"/>
              <w:rPr>
                <w:bCs/>
              </w:rPr>
            </w:pPr>
            <w:r w:rsidRPr="006A1B3A">
              <w:rPr>
                <w:bCs/>
                <w:lang w:val="en-US"/>
              </w:rPr>
              <w:t>20</w:t>
            </w:r>
            <w:r w:rsidRPr="006A1B3A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A1B3A">
              <w:rPr>
                <w:bCs/>
                <w:lang w:val="en-US"/>
              </w:rPr>
              <w:t>-20</w:t>
            </w:r>
            <w:r>
              <w:rPr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6A1B3A" w:rsidRDefault="00144DD8" w:rsidP="00144DD8">
            <w:pPr>
              <w:jc w:val="center"/>
              <w:rPr>
                <w:bCs/>
              </w:rPr>
            </w:pPr>
            <w:r w:rsidRPr="006A1B3A">
              <w:rPr>
                <w:bCs/>
                <w:lang w:val="en-US"/>
              </w:rPr>
              <w:t>20</w:t>
            </w:r>
            <w:r w:rsidRPr="006A1B3A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6A1B3A">
              <w:rPr>
                <w:bCs/>
                <w:lang w:val="en-US"/>
              </w:rPr>
              <w:t>-20</w:t>
            </w:r>
            <w:r>
              <w:rPr>
                <w:bCs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  <w:lang w:val="en-US"/>
              </w:rPr>
              <w:t>20</w:t>
            </w:r>
            <w:r w:rsidRPr="006A1B3A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6A1B3A">
              <w:rPr>
                <w:bCs/>
                <w:lang w:val="en-US"/>
              </w:rPr>
              <w:t>-20</w:t>
            </w:r>
            <w:r>
              <w:rPr>
                <w:bCs/>
              </w:rPr>
              <w:t>17</w:t>
            </w:r>
          </w:p>
        </w:tc>
      </w:tr>
      <w:tr w:rsidR="00144DD8" w:rsidRPr="006A1B3A" w:rsidTr="00AC2D47">
        <w:trPr>
          <w:trHeight w:val="390"/>
        </w:trPr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Общее число учителей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AC2D47" w:rsidRDefault="00144DD8" w:rsidP="00144DD8">
            <w:pPr>
              <w:jc w:val="center"/>
              <w:rPr>
                <w:bCs/>
                <w:color w:val="548DD4" w:themeColor="text2" w:themeTint="99"/>
              </w:rPr>
            </w:pPr>
            <w:r w:rsidRPr="00CD50DF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F5A15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</w:t>
            </w:r>
            <w:r>
              <w:rPr>
                <w:bCs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F5A15">
            <w:pPr>
              <w:jc w:val="center"/>
              <w:rPr>
                <w:bCs/>
              </w:rPr>
            </w:pPr>
            <w:r w:rsidRPr="00F710A1">
              <w:rPr>
                <w:bCs/>
              </w:rPr>
              <w:t>5</w:t>
            </w:r>
            <w:r w:rsidR="00C579D5">
              <w:rPr>
                <w:bCs/>
              </w:rPr>
              <w:t>5</w:t>
            </w:r>
          </w:p>
        </w:tc>
      </w:tr>
      <w:tr w:rsidR="00144DD8" w:rsidRPr="006A1B3A" w:rsidTr="00AC2D47">
        <w:trPr>
          <w:trHeight w:val="670"/>
        </w:trPr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Из них пенсионеров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37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24,7%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42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27,8 %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F5A15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  <w:p w:rsidR="00144DD8" w:rsidRPr="00F710A1" w:rsidRDefault="00144DD8" w:rsidP="001F5A15">
            <w:pPr>
              <w:jc w:val="center"/>
              <w:rPr>
                <w:bCs/>
              </w:rPr>
            </w:pPr>
            <w:r>
              <w:rPr>
                <w:bCs/>
              </w:rPr>
              <w:t>28,7</w:t>
            </w:r>
            <w:r w:rsidRPr="00F710A1">
              <w:rPr>
                <w:bCs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17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28,8%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18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 xml:space="preserve">31%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144DD8" w:rsidRPr="00F710A1">
              <w:rPr>
                <w:bCs/>
              </w:rPr>
              <w:t xml:space="preserve">% </w:t>
            </w:r>
          </w:p>
        </w:tc>
      </w:tr>
      <w:tr w:rsidR="00144DD8" w:rsidRPr="006A1B3A" w:rsidTr="00AC2D47"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Имеют высшее образование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F5A15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</w:t>
            </w:r>
            <w:r>
              <w:rPr>
                <w:bCs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144DD8" w:rsidRPr="006A1B3A" w:rsidTr="00AC2D47"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Число молодых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 xml:space="preserve">специалистов 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до 3 лет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до 1 года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rPr>
                <w:bCs/>
              </w:rPr>
            </w:pPr>
          </w:p>
          <w:p w:rsidR="00144DD8" w:rsidRPr="00CD50DF" w:rsidRDefault="00144DD8" w:rsidP="00144DD8">
            <w:pPr>
              <w:jc w:val="center"/>
              <w:rPr>
                <w:bCs/>
              </w:rPr>
            </w:pP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8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8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F5A15">
            <w:pPr>
              <w:rPr>
                <w:bCs/>
              </w:rPr>
            </w:pPr>
          </w:p>
          <w:p w:rsidR="00144DD8" w:rsidRPr="00F710A1" w:rsidRDefault="00144DD8" w:rsidP="001F5A15">
            <w:pPr>
              <w:jc w:val="center"/>
              <w:rPr>
                <w:bCs/>
              </w:rPr>
            </w:pPr>
          </w:p>
          <w:p w:rsidR="00144DD8" w:rsidRPr="00F710A1" w:rsidRDefault="00144DD8" w:rsidP="001F5A1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44DD8" w:rsidRPr="00F710A1" w:rsidRDefault="00144DD8" w:rsidP="001F5A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3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CD50DF">
            <w:pPr>
              <w:jc w:val="center"/>
              <w:rPr>
                <w:bCs/>
              </w:rPr>
            </w:pPr>
          </w:p>
          <w:p w:rsidR="00144DD8" w:rsidRPr="00F710A1" w:rsidRDefault="00144DD8" w:rsidP="00CD50DF">
            <w:pPr>
              <w:jc w:val="center"/>
              <w:rPr>
                <w:bCs/>
              </w:rPr>
            </w:pP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44DD8" w:rsidRPr="006A1B3A" w:rsidTr="00CD50DF">
        <w:trPr>
          <w:trHeight w:val="2406"/>
        </w:trPr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Аттестованных педагогов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</w:p>
          <w:p w:rsidR="00144DD8" w:rsidRPr="006A1B3A" w:rsidRDefault="00144DD8" w:rsidP="001F5A15">
            <w:pPr>
              <w:jc w:val="center"/>
              <w:rPr>
                <w:bCs/>
              </w:rPr>
            </w:pPr>
          </w:p>
          <w:p w:rsidR="00144DD8" w:rsidRPr="006A1B3A" w:rsidRDefault="00144DD8" w:rsidP="001F5A15">
            <w:pPr>
              <w:jc w:val="center"/>
              <w:rPr>
                <w:bCs/>
              </w:rPr>
            </w:pPr>
            <w:proofErr w:type="spellStart"/>
            <w:r w:rsidRPr="006A1B3A">
              <w:rPr>
                <w:bCs/>
              </w:rPr>
              <w:t>Вк.к</w:t>
            </w:r>
            <w:proofErr w:type="spellEnd"/>
            <w:r w:rsidRPr="006A1B3A">
              <w:rPr>
                <w:bCs/>
              </w:rPr>
              <w:t>.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</w:p>
          <w:p w:rsidR="00144DD8" w:rsidRPr="006A1B3A" w:rsidRDefault="00144DD8" w:rsidP="001F5A15">
            <w:pPr>
              <w:jc w:val="center"/>
              <w:rPr>
                <w:bCs/>
              </w:rPr>
            </w:pPr>
          </w:p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  <w:lang w:val="en-US"/>
              </w:rPr>
              <w:t>I</w:t>
            </w:r>
            <w:r w:rsidRPr="006A1B3A">
              <w:rPr>
                <w:bCs/>
              </w:rPr>
              <w:t xml:space="preserve"> </w:t>
            </w:r>
            <w:proofErr w:type="spellStart"/>
            <w:r w:rsidRPr="006A1B3A">
              <w:rPr>
                <w:bCs/>
              </w:rPr>
              <w:t>к.к</w:t>
            </w:r>
            <w:proofErr w:type="spellEnd"/>
            <w:r w:rsidRPr="006A1B3A">
              <w:rPr>
                <w:bCs/>
              </w:rPr>
              <w:t>.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116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77,3%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25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16,7%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52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34,7%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124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82,1%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25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16,6%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47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31,1%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  <w:r w:rsidRPr="00F710A1">
              <w:rPr>
                <w:bCs/>
              </w:rPr>
              <w:t>,1%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22,8 </w:t>
            </w:r>
            <w:r w:rsidRPr="00F710A1">
              <w:rPr>
                <w:bCs/>
              </w:rPr>
              <w:t>%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26,6 </w:t>
            </w:r>
            <w:r w:rsidRPr="00F710A1">
              <w:rPr>
                <w:bCs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40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67,8%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13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22%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17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28,8%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44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75,9%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16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27,6%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14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24,1%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CD50DF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44</w:t>
            </w: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80 </w:t>
            </w:r>
            <w:r w:rsidR="00144DD8" w:rsidRPr="00F710A1">
              <w:rPr>
                <w:bCs/>
              </w:rPr>
              <w:t>%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>27,3</w:t>
            </w:r>
            <w:r w:rsidR="00144DD8" w:rsidRPr="00F710A1">
              <w:rPr>
                <w:bCs/>
              </w:rPr>
              <w:t>%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144DD8" w:rsidRPr="00F710A1" w:rsidRDefault="00C579D5" w:rsidP="00CD50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34,5 </w:t>
            </w:r>
            <w:r w:rsidR="00144DD8" w:rsidRPr="00F710A1">
              <w:rPr>
                <w:bCs/>
              </w:rPr>
              <w:t>%</w:t>
            </w:r>
          </w:p>
        </w:tc>
      </w:tr>
      <w:tr w:rsidR="00144DD8" w:rsidRPr="006A1B3A" w:rsidTr="00AC2D47"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  <w:lang w:val="en-US"/>
              </w:rPr>
              <w:t>II</w:t>
            </w:r>
            <w:r w:rsidRPr="006A1B3A">
              <w:rPr>
                <w:bCs/>
              </w:rPr>
              <w:t xml:space="preserve"> </w:t>
            </w:r>
            <w:proofErr w:type="spellStart"/>
            <w:r w:rsidRPr="006A1B3A">
              <w:rPr>
                <w:bCs/>
              </w:rPr>
              <w:t>к.к</w:t>
            </w:r>
            <w:proofErr w:type="spellEnd"/>
            <w:r w:rsidRPr="006A1B3A">
              <w:rPr>
                <w:bCs/>
              </w:rPr>
              <w:t>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17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11,3%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10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6,7%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CD50DF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3,4%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1,7 %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F5A15">
            <w:pPr>
              <w:jc w:val="center"/>
              <w:rPr>
                <w:bCs/>
              </w:rPr>
            </w:pPr>
          </w:p>
        </w:tc>
      </w:tr>
      <w:tr w:rsidR="00144DD8" w:rsidRPr="006A1B3A" w:rsidTr="00AC2D47"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lastRenderedPageBreak/>
              <w:t>Соответствие</w:t>
            </w:r>
            <w:r w:rsidR="00904280">
              <w:rPr>
                <w:bCs/>
              </w:rPr>
              <w:t xml:space="preserve"> занимаемой </w:t>
            </w:r>
            <w:r w:rsidRPr="006A1B3A">
              <w:rPr>
                <w:bCs/>
              </w:rPr>
              <w:t xml:space="preserve"> должности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22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14,7 %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42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27,8 %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710A1">
              <w:rPr>
                <w:bCs/>
              </w:rPr>
              <w:t>7,8 %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11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18,6 %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13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22,4 %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>28,2</w:t>
            </w:r>
            <w:r w:rsidR="00144DD8" w:rsidRPr="00F710A1">
              <w:rPr>
                <w:bCs/>
              </w:rPr>
              <w:t xml:space="preserve"> %</w:t>
            </w:r>
          </w:p>
        </w:tc>
      </w:tr>
      <w:tr w:rsidR="00144DD8" w:rsidRPr="006A1B3A" w:rsidTr="00AC2D47">
        <w:tc>
          <w:tcPr>
            <w:tcW w:w="2778" w:type="dxa"/>
            <w:shd w:val="clear" w:color="auto" w:fill="auto"/>
            <w:vAlign w:val="center"/>
          </w:tcPr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Имеют действующую</w:t>
            </w:r>
          </w:p>
          <w:p w:rsidR="00144DD8" w:rsidRPr="006A1B3A" w:rsidRDefault="00144DD8" w:rsidP="001F5A15">
            <w:pPr>
              <w:jc w:val="center"/>
              <w:rPr>
                <w:bCs/>
              </w:rPr>
            </w:pPr>
            <w:r w:rsidRPr="006A1B3A">
              <w:rPr>
                <w:bCs/>
              </w:rPr>
              <w:t>курсовую подготовку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126</w:t>
            </w:r>
          </w:p>
          <w:p w:rsidR="00144DD8" w:rsidRPr="00CD50DF" w:rsidRDefault="00144DD8" w:rsidP="00144DD8">
            <w:pPr>
              <w:jc w:val="center"/>
              <w:rPr>
                <w:bCs/>
              </w:rPr>
            </w:pPr>
            <w:r w:rsidRPr="00CD50DF">
              <w:rPr>
                <w:bCs/>
              </w:rPr>
              <w:t>84%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136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90,1%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  <w:p w:rsidR="00144DD8" w:rsidRPr="00F710A1" w:rsidRDefault="00144DD8" w:rsidP="00CD50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97,9 </w:t>
            </w:r>
            <w:r w:rsidRPr="00F710A1">
              <w:rPr>
                <w:bCs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43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72,9%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47</w:t>
            </w:r>
          </w:p>
          <w:p w:rsidR="00144DD8" w:rsidRPr="00F710A1" w:rsidRDefault="00144DD8" w:rsidP="00144DD8">
            <w:pPr>
              <w:jc w:val="center"/>
              <w:rPr>
                <w:bCs/>
              </w:rPr>
            </w:pPr>
            <w:r w:rsidRPr="00F710A1">
              <w:rPr>
                <w:bCs/>
              </w:rPr>
              <w:t>81%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  <w:p w:rsidR="00144DD8" w:rsidRPr="00F710A1" w:rsidRDefault="00C579D5" w:rsidP="001F5A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92,7 </w:t>
            </w:r>
            <w:r w:rsidR="00144DD8" w:rsidRPr="00F710A1">
              <w:rPr>
                <w:bCs/>
              </w:rPr>
              <w:t>%</w:t>
            </w:r>
          </w:p>
        </w:tc>
      </w:tr>
    </w:tbl>
    <w:p w:rsidR="00146623" w:rsidRDefault="00146623" w:rsidP="00146623">
      <w:pPr>
        <w:jc w:val="both"/>
      </w:pPr>
    </w:p>
    <w:p w:rsidR="006D0E7F" w:rsidRDefault="006D0E7F" w:rsidP="006D0E7F">
      <w:pPr>
        <w:jc w:val="both"/>
      </w:pPr>
      <w:r>
        <w:t xml:space="preserve">           </w:t>
      </w:r>
      <w:r w:rsidRPr="001915ED">
        <w:t xml:space="preserve">- </w:t>
      </w:r>
      <w:r>
        <w:t>На 01.09.2016</w:t>
      </w:r>
      <w:r w:rsidRPr="00F6647D">
        <w:t xml:space="preserve"> года математику в образовательных учреждениях города </w:t>
      </w:r>
      <w:r>
        <w:t>преподают 143 педагога. И</w:t>
      </w:r>
      <w:r w:rsidRPr="00F6647D">
        <w:t xml:space="preserve">з них внутренние совместители </w:t>
      </w:r>
      <w:r>
        <w:t>23</w:t>
      </w:r>
      <w:r w:rsidRPr="00F6647D">
        <w:t xml:space="preserve"> чело</w:t>
      </w:r>
      <w:r>
        <w:t>века, 15 из них администрация школы.</w:t>
      </w:r>
    </w:p>
    <w:p w:rsidR="006D0E7F" w:rsidRDefault="006D0E7F" w:rsidP="006D0E7F">
      <w:pPr>
        <w:jc w:val="both"/>
      </w:pPr>
      <w:r>
        <w:t xml:space="preserve">           - Все учителя математики имеют высшее педагогическое образование и являются специалистами по предмету;</w:t>
      </w:r>
    </w:p>
    <w:p w:rsidR="006D0E7F" w:rsidRPr="009678DB" w:rsidRDefault="006D0E7F" w:rsidP="006D0E7F">
      <w:pPr>
        <w:jc w:val="both"/>
      </w:pPr>
      <w:r w:rsidRPr="009165FF">
        <w:rPr>
          <w:color w:val="548DD4"/>
        </w:rPr>
        <w:t xml:space="preserve">           - </w:t>
      </w:r>
      <w:r>
        <w:t xml:space="preserve">число педагогов пенсионного возраста, по сравнению с прошлым годом не увеличилось </w:t>
      </w:r>
      <w:r w:rsidR="00261612">
        <w:t xml:space="preserve">и </w:t>
      </w:r>
      <w:r>
        <w:t>составило почти 28,7 %, т.е. каждый третий учитель математики старше 55 лет;</w:t>
      </w:r>
    </w:p>
    <w:p w:rsidR="006D0E7F" w:rsidRDefault="006D0E7F" w:rsidP="006D0E7F">
      <w:pPr>
        <w:jc w:val="both"/>
      </w:pPr>
      <w:r w:rsidRPr="009165FF">
        <w:rPr>
          <w:color w:val="548DD4"/>
        </w:rPr>
        <w:t xml:space="preserve">           - </w:t>
      </w:r>
      <w:r>
        <w:t>3 молодых</w:t>
      </w:r>
      <w:r w:rsidRPr="008D006F">
        <w:t xml:space="preserve"> специали</w:t>
      </w:r>
      <w:r>
        <w:t>стов, пришедшие в школу в течение</w:t>
      </w:r>
      <w:r w:rsidRPr="008D006F">
        <w:t xml:space="preserve"> последних </w:t>
      </w:r>
      <w:r>
        <w:t>трех</w:t>
      </w:r>
      <w:r w:rsidRPr="008D006F">
        <w:t xml:space="preserve"> лет</w:t>
      </w:r>
      <w:r>
        <w:t>,</w:t>
      </w:r>
      <w:r w:rsidRPr="008D006F">
        <w:t xml:space="preserve"> остались в образовательных учреждениях</w:t>
      </w:r>
      <w:r>
        <w:t xml:space="preserve"> (СОШ №№  16, ЦО «Открытие»), 3 молодых специалиста ушли в декретный отпуск (СОШ № 14, 22, 24). В 2016 году в школу пришел</w:t>
      </w:r>
      <w:r w:rsidRPr="008D006F">
        <w:t xml:space="preserve"> </w:t>
      </w:r>
      <w:r>
        <w:t>1 выпускник</w:t>
      </w:r>
      <w:r w:rsidRPr="008D006F">
        <w:t xml:space="preserve"> гуманитарно-педагогического университета</w:t>
      </w:r>
      <w:r>
        <w:t xml:space="preserve"> (СОШ № 8), 1 магистрант (СОШ № 36). Ушли со школы молодые специалисты СОШ № 8, ЦО «Открытие».</w:t>
      </w:r>
    </w:p>
    <w:p w:rsidR="00261612" w:rsidRDefault="00F710A1" w:rsidP="00261612">
      <w:pPr>
        <w:jc w:val="both"/>
      </w:pPr>
      <w:r>
        <w:t xml:space="preserve">           </w:t>
      </w:r>
      <w:r w:rsidR="00261612" w:rsidRPr="00961427">
        <w:t>За последние три года изменился качественный состав педагогов:</w:t>
      </w:r>
    </w:p>
    <w:p w:rsidR="00261612" w:rsidRDefault="00261612" w:rsidP="00261612">
      <w:pPr>
        <w:jc w:val="both"/>
      </w:pPr>
      <w:r>
        <w:t xml:space="preserve">           - </w:t>
      </w:r>
      <w:r w:rsidRPr="000F6B6D">
        <w:t>число аттестованных педагогов</w:t>
      </w:r>
      <w:r>
        <w:t>,</w:t>
      </w:r>
      <w:r w:rsidRPr="000F6B6D">
        <w:t xml:space="preserve"> </w:t>
      </w:r>
      <w:r>
        <w:t>по сравнению с  2015</w:t>
      </w:r>
      <w:r w:rsidRPr="000F6B6D">
        <w:t xml:space="preserve"> годом</w:t>
      </w:r>
      <w:r>
        <w:t>,</w:t>
      </w:r>
      <w:r w:rsidRPr="000F6B6D">
        <w:t xml:space="preserve"> </w:t>
      </w:r>
      <w:r>
        <w:t xml:space="preserve">увеличился </w:t>
      </w:r>
      <w:r w:rsidRPr="000F6B6D">
        <w:t xml:space="preserve"> на </w:t>
      </w:r>
      <w:r>
        <w:t>6</w:t>
      </w:r>
      <w:r w:rsidRPr="000F6B6D">
        <w:t xml:space="preserve"> %</w:t>
      </w:r>
      <w:r>
        <w:t xml:space="preserve">. </w:t>
      </w:r>
      <w:r w:rsidRPr="000F6B6D">
        <w:t>На 01.0</w:t>
      </w:r>
      <w:r>
        <w:t>9.16</w:t>
      </w:r>
      <w:r w:rsidRPr="000F6B6D">
        <w:t xml:space="preserve"> не аттестовано </w:t>
      </w:r>
      <w:r>
        <w:t>17 педагогов</w:t>
      </w:r>
      <w:r w:rsidRPr="000F6B6D">
        <w:t xml:space="preserve"> (</w:t>
      </w:r>
      <w:r>
        <w:t>11,9</w:t>
      </w:r>
      <w:r w:rsidRPr="000F6B6D">
        <w:t xml:space="preserve"> %)</w:t>
      </w:r>
    </w:p>
    <w:p w:rsidR="00261612" w:rsidRDefault="00261612" w:rsidP="00261612">
      <w:pPr>
        <w:jc w:val="both"/>
      </w:pPr>
      <w:r>
        <w:t>из них: 3 человека вышли из декретного отпуска (СОШТ№ 27, 28, Л-33),</w:t>
      </w:r>
    </w:p>
    <w:p w:rsidR="00261612" w:rsidRDefault="00261612" w:rsidP="00261612">
      <w:pPr>
        <w:jc w:val="both"/>
      </w:pPr>
      <w:r>
        <w:t xml:space="preserve">             1 молодой специалист имеющие стаж работы до 3 лет (СОШ № 8),</w:t>
      </w:r>
      <w:r w:rsidRPr="000F6B6D">
        <w:t xml:space="preserve"> </w:t>
      </w:r>
    </w:p>
    <w:p w:rsidR="00261612" w:rsidRDefault="00261612" w:rsidP="00261612">
      <w:pPr>
        <w:jc w:val="both"/>
      </w:pPr>
      <w:r>
        <w:t xml:space="preserve">             1 магистрант, продолжающий обучение в </w:t>
      </w:r>
      <w:proofErr w:type="spellStart"/>
      <w:r>
        <w:t>АмГПГУ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СОШ № 36),</w:t>
      </w:r>
    </w:p>
    <w:p w:rsidR="00261612" w:rsidRDefault="00261612" w:rsidP="00261612">
      <w:pPr>
        <w:jc w:val="both"/>
      </w:pPr>
      <w:r>
        <w:t xml:space="preserve">             11 </w:t>
      </w:r>
      <w:r w:rsidRPr="0070638E">
        <w:t>вновь</w:t>
      </w:r>
      <w:r>
        <w:t xml:space="preserve"> принятых педагогов, имеющих стаж работы менее двух лет в данном учреждении (СОШ № 4 (2), 13, 16, 22, 34 (2), гимназия № 1, 45, ЦО «Открытие» (2)), </w:t>
      </w:r>
    </w:p>
    <w:p w:rsidR="00261612" w:rsidRDefault="00261612" w:rsidP="00261612">
      <w:pPr>
        <w:jc w:val="both"/>
      </w:pPr>
      <w:r>
        <w:t xml:space="preserve">              без видимой причины 1 педагог (ЦО «Открытие»);</w:t>
      </w:r>
    </w:p>
    <w:p w:rsidR="00261612" w:rsidRPr="000F6B6D" w:rsidRDefault="00261612" w:rsidP="00261612">
      <w:pPr>
        <w:jc w:val="both"/>
      </w:pPr>
      <w:r>
        <w:t xml:space="preserve">            - Почти 50 % педагогов имеют категории: Высшую 22,8 %, первую 26,6 %.</w:t>
      </w:r>
    </w:p>
    <w:p w:rsidR="00261612" w:rsidRPr="00261612" w:rsidRDefault="00261612" w:rsidP="00261612">
      <w:pPr>
        <w:pStyle w:val="a8"/>
        <w:rPr>
          <w:sz w:val="24"/>
        </w:rPr>
      </w:pPr>
      <w:r w:rsidRPr="00C94D3B">
        <w:t xml:space="preserve">- </w:t>
      </w:r>
      <w:r w:rsidRPr="00261612">
        <w:rPr>
          <w:sz w:val="24"/>
        </w:rPr>
        <w:t xml:space="preserve">На 01.09.2016 г. не имеют действующей курсовой подготовки 3 учителя математики (2,1 %) из СОШ №  6, 34, ЦО «Открытие». </w:t>
      </w:r>
    </w:p>
    <w:p w:rsidR="00261612" w:rsidRPr="00261612" w:rsidRDefault="00261612" w:rsidP="00261612">
      <w:pPr>
        <w:pStyle w:val="a8"/>
        <w:rPr>
          <w:sz w:val="24"/>
        </w:rPr>
      </w:pPr>
      <w:r w:rsidRPr="00261612">
        <w:rPr>
          <w:sz w:val="24"/>
        </w:rPr>
        <w:t>Из них: 2 человека  имеют перерыв в работе (СОШ № 34, ЦО «Открытие»).</w:t>
      </w:r>
    </w:p>
    <w:p w:rsidR="00261612" w:rsidRPr="00261612" w:rsidRDefault="00261612" w:rsidP="00261612">
      <w:pPr>
        <w:pStyle w:val="a8"/>
        <w:rPr>
          <w:sz w:val="24"/>
        </w:rPr>
      </w:pPr>
      <w:r w:rsidRPr="00261612">
        <w:rPr>
          <w:sz w:val="24"/>
        </w:rPr>
        <w:t xml:space="preserve">             1 человек без видимых причин (СОШ № 6).</w:t>
      </w:r>
    </w:p>
    <w:p w:rsidR="00261612" w:rsidRPr="00261612" w:rsidRDefault="00261612" w:rsidP="00261612">
      <w:pPr>
        <w:pStyle w:val="a8"/>
        <w:rPr>
          <w:sz w:val="24"/>
        </w:rPr>
      </w:pPr>
      <w:r w:rsidRPr="00261612">
        <w:rPr>
          <w:sz w:val="24"/>
        </w:rPr>
        <w:t xml:space="preserve">Администрации данных образовательных учреждений необходимо спланировать курсовую подготовку педагогов на ближайшее время. </w:t>
      </w:r>
    </w:p>
    <w:p w:rsidR="00261612" w:rsidRPr="00261612" w:rsidRDefault="00261612" w:rsidP="00261612">
      <w:pPr>
        <w:pStyle w:val="a8"/>
        <w:rPr>
          <w:sz w:val="24"/>
        </w:rPr>
      </w:pPr>
      <w:r w:rsidRPr="00261612">
        <w:rPr>
          <w:sz w:val="24"/>
        </w:rPr>
        <w:t>По итогам сверки кадров на 01.09.2016 одна вакансии учителя математика в СОШ № 34 уже третий год 22 часа.</w:t>
      </w:r>
    </w:p>
    <w:p w:rsidR="00B2529C" w:rsidRPr="006A6C33" w:rsidRDefault="00B2529C" w:rsidP="00B2529C">
      <w:pPr>
        <w:jc w:val="both"/>
      </w:pPr>
      <w:r>
        <w:t xml:space="preserve">  </w:t>
      </w:r>
      <w:r>
        <w:tab/>
        <w:t>На 01.09.2016</w:t>
      </w:r>
      <w:r w:rsidRPr="006A6C33">
        <w:t xml:space="preserve"> преподают физику </w:t>
      </w:r>
      <w:r>
        <w:t>55</w:t>
      </w:r>
      <w:r w:rsidRPr="006A6C33">
        <w:t xml:space="preserve"> человек из них внутреннее совмещение  </w:t>
      </w:r>
      <w:r>
        <w:t>10 человек, 7 из них администрация ОУ</w:t>
      </w:r>
      <w:r w:rsidRPr="006A6C33">
        <w:t>.</w:t>
      </w:r>
      <w:r>
        <w:t xml:space="preserve"> Внешнее совмещение 1 человек СОШ № 62 преподаватель МОУ ШИ РЖД № 30.</w:t>
      </w:r>
      <w:r w:rsidRPr="006A6C33">
        <w:t xml:space="preserve"> Все педагоги имеют высшее педагогическое образование и явл</w:t>
      </w:r>
      <w:r>
        <w:t>яются специалистами по предмету;</w:t>
      </w:r>
    </w:p>
    <w:p w:rsidR="00B2529C" w:rsidRDefault="00B2529C" w:rsidP="00B2529C">
      <w:pPr>
        <w:jc w:val="both"/>
      </w:pPr>
      <w:r w:rsidRPr="009165FF">
        <w:rPr>
          <w:color w:val="548DD4"/>
        </w:rPr>
        <w:t xml:space="preserve">   - </w:t>
      </w:r>
      <w:r>
        <w:t>Остался</w:t>
      </w:r>
      <w:r w:rsidRPr="006E7D8D">
        <w:t xml:space="preserve"> работать в школе </w:t>
      </w:r>
      <w:r>
        <w:t>два молодых специалиста (СОШ № 29, Лицей № 33), два молодых специалиста (СОШ № 13,28) сменили место работы. В 2016 году в образовательные учреждения города не  пришли  ни одного выпускника ФГБОУ ПО «</w:t>
      </w:r>
      <w:proofErr w:type="spellStart"/>
      <w:r>
        <w:t>АмГПГУ</w:t>
      </w:r>
      <w:proofErr w:type="spellEnd"/>
      <w:r>
        <w:t>»</w:t>
      </w:r>
    </w:p>
    <w:p w:rsidR="00B2529C" w:rsidRDefault="00B2529C" w:rsidP="00B2529C">
      <w:pPr>
        <w:jc w:val="both"/>
      </w:pPr>
      <w:r w:rsidRPr="009165FF">
        <w:rPr>
          <w:color w:val="548DD4"/>
        </w:rPr>
        <w:t xml:space="preserve">   -  </w:t>
      </w:r>
      <w:r>
        <w:t xml:space="preserve">29 </w:t>
      </w:r>
      <w:r w:rsidRPr="006A6C33">
        <w:t>% учителей физики</w:t>
      </w:r>
      <w:r w:rsidRPr="009241DA">
        <w:t xml:space="preserve"> </w:t>
      </w:r>
      <w:r>
        <w:t>пенсионного возраста. Каждый третий учитель физики</w:t>
      </w:r>
      <w:r w:rsidRPr="006A6C33">
        <w:t xml:space="preserve"> старше</w:t>
      </w:r>
      <w:r>
        <w:t xml:space="preserve"> 55 лет.</w:t>
      </w:r>
    </w:p>
    <w:p w:rsidR="00B2529C" w:rsidRPr="00B2529C" w:rsidRDefault="00CC69E9" w:rsidP="00B2529C">
      <w:pPr>
        <w:jc w:val="both"/>
      </w:pPr>
      <w:r w:rsidRPr="00B2529C">
        <w:t xml:space="preserve">     </w:t>
      </w:r>
      <w:r w:rsidR="00B2529C" w:rsidRPr="00B2529C">
        <w:t xml:space="preserve">   -  Количество неаттестованных педагогов, по сравнению с прошлым годом, сократилось на 5 %. Наибольшее число педагогов имеют первую и высшую квалификационную категорию. На 01.09.16  не аттестовано 11 педагогов (20 %,)</w:t>
      </w:r>
    </w:p>
    <w:p w:rsidR="00B2529C" w:rsidRPr="00B2529C" w:rsidRDefault="00B2529C" w:rsidP="00B2529C">
      <w:pPr>
        <w:jc w:val="both"/>
      </w:pPr>
      <w:r w:rsidRPr="00B2529C">
        <w:t xml:space="preserve">Из них: один молодой специалистов со стажем работы до 3 лет (СОШ № 29),  </w:t>
      </w:r>
    </w:p>
    <w:p w:rsidR="00B2529C" w:rsidRPr="00B2529C" w:rsidRDefault="00B2529C" w:rsidP="00B2529C">
      <w:pPr>
        <w:jc w:val="both"/>
      </w:pPr>
      <w:r w:rsidRPr="00B2529C">
        <w:t xml:space="preserve">              один магистрант (СОШ № 31), принят на время декретного отпуска,</w:t>
      </w:r>
    </w:p>
    <w:p w:rsidR="00B2529C" w:rsidRPr="00B2529C" w:rsidRDefault="00B2529C" w:rsidP="00B2529C">
      <w:pPr>
        <w:ind w:left="851"/>
        <w:jc w:val="both"/>
      </w:pPr>
      <w:r>
        <w:t xml:space="preserve"> </w:t>
      </w:r>
      <w:r w:rsidRPr="00B2529C">
        <w:t xml:space="preserve">7 педагогов, имеющих перерыв в работе, или вновь </w:t>
      </w:r>
      <w:proofErr w:type="gramStart"/>
      <w:r w:rsidRPr="00B2529C">
        <w:t>приняты</w:t>
      </w:r>
      <w:proofErr w:type="gramEnd"/>
      <w:r w:rsidRPr="00B2529C">
        <w:t xml:space="preserve"> на работу.  (СОШ № </w:t>
      </w:r>
      <w:r>
        <w:t>3,       13,</w:t>
      </w:r>
      <w:r w:rsidRPr="00B2529C">
        <w:t xml:space="preserve"> 14, 24, 28, 30, лицей № 33), </w:t>
      </w:r>
    </w:p>
    <w:p w:rsidR="00B2529C" w:rsidRPr="00B2529C" w:rsidRDefault="00B2529C" w:rsidP="00B2529C">
      <w:pPr>
        <w:jc w:val="both"/>
      </w:pPr>
      <w:r w:rsidRPr="00B2529C">
        <w:t xml:space="preserve">              2</w:t>
      </w:r>
      <w:r>
        <w:t xml:space="preserve"> педагога</w:t>
      </w:r>
      <w:r w:rsidRPr="00B2529C">
        <w:t xml:space="preserve"> без видимой причины (СОШ №  8, ЦО «Открытие»),     </w:t>
      </w:r>
    </w:p>
    <w:p w:rsidR="00B2529C" w:rsidRPr="00B2529C" w:rsidRDefault="00B2529C" w:rsidP="00B2529C">
      <w:pPr>
        <w:pStyle w:val="a8"/>
        <w:ind w:firstLine="0"/>
        <w:rPr>
          <w:sz w:val="24"/>
        </w:rPr>
      </w:pPr>
      <w:r w:rsidRPr="00B2529C">
        <w:rPr>
          <w:color w:val="548DD4"/>
          <w:sz w:val="24"/>
        </w:rPr>
        <w:t xml:space="preserve">   - </w:t>
      </w:r>
      <w:r w:rsidRPr="00B2529C">
        <w:rPr>
          <w:sz w:val="24"/>
        </w:rPr>
        <w:t xml:space="preserve">На 01.09.2016 г. не имеют действующей курсовой подготовки  4 педагога (7,3 %) </w:t>
      </w:r>
    </w:p>
    <w:p w:rsidR="00B2529C" w:rsidRPr="00B2529C" w:rsidRDefault="00B2529C" w:rsidP="00B2529C">
      <w:pPr>
        <w:pStyle w:val="a8"/>
        <w:ind w:firstLine="0"/>
        <w:rPr>
          <w:sz w:val="24"/>
        </w:rPr>
      </w:pPr>
      <w:r w:rsidRPr="00B2529C">
        <w:rPr>
          <w:sz w:val="24"/>
        </w:rPr>
        <w:t>Из них:</w:t>
      </w:r>
    </w:p>
    <w:p w:rsidR="00B2529C" w:rsidRPr="00B2529C" w:rsidRDefault="00B2529C" w:rsidP="00B2529C">
      <w:pPr>
        <w:pStyle w:val="a8"/>
        <w:ind w:firstLine="0"/>
        <w:rPr>
          <w:sz w:val="24"/>
        </w:rPr>
      </w:pPr>
      <w:r w:rsidRPr="00B2529C">
        <w:rPr>
          <w:sz w:val="24"/>
        </w:rPr>
        <w:lastRenderedPageBreak/>
        <w:t xml:space="preserve">3 педагога имеют перерыв в работе (СОШ № 3, 13, лицей № 33) </w:t>
      </w:r>
    </w:p>
    <w:p w:rsidR="00B2529C" w:rsidRPr="00B2529C" w:rsidRDefault="00B2529C" w:rsidP="00B2529C">
      <w:pPr>
        <w:pStyle w:val="a8"/>
        <w:ind w:firstLine="0"/>
        <w:rPr>
          <w:sz w:val="24"/>
        </w:rPr>
      </w:pPr>
      <w:r w:rsidRPr="00B2529C">
        <w:rPr>
          <w:sz w:val="24"/>
        </w:rPr>
        <w:t>1 педагог без видимой причины (ЦО «Открытие»)</w:t>
      </w:r>
    </w:p>
    <w:p w:rsidR="00B2529C" w:rsidRPr="00B2529C" w:rsidRDefault="00B2529C" w:rsidP="00B2529C">
      <w:pPr>
        <w:pStyle w:val="a8"/>
        <w:ind w:firstLine="0"/>
        <w:rPr>
          <w:sz w:val="24"/>
        </w:rPr>
      </w:pPr>
      <w:r w:rsidRPr="00B2529C">
        <w:rPr>
          <w:sz w:val="24"/>
        </w:rPr>
        <w:t xml:space="preserve"> - На 01.09.2016 г одна вакансия учителей физики в СОШ № 34 18 часов.</w:t>
      </w:r>
    </w:p>
    <w:p w:rsidR="005C58ED" w:rsidRDefault="005C58ED" w:rsidP="00146623">
      <w:pPr>
        <w:jc w:val="both"/>
        <w:rPr>
          <w:color w:val="548DD4"/>
        </w:rPr>
      </w:pPr>
    </w:p>
    <w:p w:rsidR="00CE7734" w:rsidRDefault="00CE7734" w:rsidP="00146623">
      <w:pPr>
        <w:jc w:val="both"/>
        <w:rPr>
          <w:color w:val="548DD4"/>
        </w:rPr>
      </w:pPr>
      <w:r>
        <w:rPr>
          <w:noProof/>
        </w:rPr>
        <w:drawing>
          <wp:inline distT="0" distB="0" distL="0" distR="0" wp14:anchorId="2939F992" wp14:editId="3028114F">
            <wp:extent cx="6122505" cy="3244132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4CA7" w:rsidRDefault="002C4CA7" w:rsidP="00146623">
      <w:pPr>
        <w:jc w:val="both"/>
      </w:pPr>
    </w:p>
    <w:p w:rsidR="0089345D" w:rsidRPr="0004648F" w:rsidRDefault="00CE7734" w:rsidP="0004648F">
      <w:pPr>
        <w:jc w:val="both"/>
      </w:pPr>
      <w:r>
        <w:rPr>
          <w:noProof/>
        </w:rPr>
        <w:drawing>
          <wp:inline distT="0" distB="0" distL="0" distR="0" wp14:anchorId="1DCCEDDC" wp14:editId="59CDD435">
            <wp:extent cx="5987332" cy="3016993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648F" w:rsidRDefault="00622040" w:rsidP="0004648F">
      <w:pPr>
        <w:pStyle w:val="a8"/>
        <w:ind w:firstLine="0"/>
        <w:jc w:val="center"/>
        <w:rPr>
          <w:b/>
          <w:bCs/>
          <w:sz w:val="32"/>
        </w:rPr>
      </w:pPr>
      <w:r>
        <w:rPr>
          <w:b/>
          <w:bCs/>
          <w:sz w:val="32"/>
        </w:rPr>
        <w:t>Качественный уровень учителей</w:t>
      </w:r>
    </w:p>
    <w:p w:rsidR="001715C8" w:rsidRDefault="005B170A" w:rsidP="001715C8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Математики</w:t>
      </w:r>
    </w:p>
    <w:p w:rsidR="00CE7734" w:rsidRDefault="00CE7734" w:rsidP="001715C8">
      <w:pPr>
        <w:pStyle w:val="a8"/>
        <w:ind w:firstLine="0"/>
        <w:jc w:val="center"/>
        <w:rPr>
          <w:b/>
          <w:bCs/>
          <w:szCs w:val="28"/>
        </w:rPr>
      </w:pPr>
    </w:p>
    <w:p w:rsidR="00CE7734" w:rsidRDefault="0004648F" w:rsidP="0004648F">
      <w:pPr>
        <w:pStyle w:val="a8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6119495" cy="1799069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648F" w:rsidRDefault="0004648F" w:rsidP="0004648F">
      <w:pPr>
        <w:pStyle w:val="a8"/>
        <w:ind w:firstLine="0"/>
        <w:jc w:val="center"/>
        <w:rPr>
          <w:b/>
          <w:bCs/>
          <w:szCs w:val="28"/>
        </w:rPr>
      </w:pPr>
    </w:p>
    <w:p w:rsidR="0004648F" w:rsidRDefault="0004648F" w:rsidP="0004648F">
      <w:pPr>
        <w:pStyle w:val="a8"/>
        <w:ind w:firstLine="0"/>
        <w:jc w:val="center"/>
        <w:rPr>
          <w:b/>
          <w:bCs/>
          <w:szCs w:val="28"/>
        </w:rPr>
      </w:pPr>
    </w:p>
    <w:p w:rsidR="00344886" w:rsidRDefault="00622040" w:rsidP="001715C8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Физики</w:t>
      </w:r>
    </w:p>
    <w:p w:rsidR="0004648F" w:rsidRDefault="0004648F" w:rsidP="001715C8">
      <w:pPr>
        <w:pStyle w:val="a8"/>
        <w:ind w:firstLine="0"/>
        <w:jc w:val="center"/>
        <w:rPr>
          <w:b/>
          <w:bCs/>
          <w:szCs w:val="28"/>
        </w:rPr>
      </w:pPr>
    </w:p>
    <w:p w:rsidR="0004648F" w:rsidRDefault="0004648F" w:rsidP="001715C8">
      <w:pPr>
        <w:pStyle w:val="a8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6119495" cy="195796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648F" w:rsidRDefault="0004648F" w:rsidP="001715C8">
      <w:pPr>
        <w:pStyle w:val="a8"/>
        <w:ind w:firstLine="0"/>
        <w:jc w:val="center"/>
        <w:rPr>
          <w:b/>
          <w:bCs/>
          <w:szCs w:val="28"/>
        </w:rPr>
      </w:pPr>
    </w:p>
    <w:p w:rsidR="00187AED" w:rsidRDefault="00187AED">
      <w:pPr>
        <w:rPr>
          <w:sz w:val="28"/>
        </w:rPr>
      </w:pPr>
    </w:p>
    <w:p w:rsidR="00622040" w:rsidRDefault="0062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передового педагогического опыта</w:t>
      </w:r>
    </w:p>
    <w:p w:rsidR="00622040" w:rsidRDefault="00622040">
      <w:pPr>
        <w:jc w:val="center"/>
        <w:rPr>
          <w:b/>
          <w:sz w:val="28"/>
          <w:szCs w:val="28"/>
        </w:rPr>
      </w:pPr>
    </w:p>
    <w:p w:rsidR="00622040" w:rsidRPr="00C262FC" w:rsidRDefault="00622040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C262FC">
        <w:t xml:space="preserve">Инновационный опыт педагогов заслуживает внимание и востребован в городе. </w:t>
      </w:r>
      <w:r w:rsidRPr="00C262FC">
        <w:rPr>
          <w:szCs w:val="28"/>
        </w:rPr>
        <w:t>Так как передовой опыт это фактор постоянной и действенной связи теории с практикой.</w:t>
      </w:r>
      <w:r w:rsidR="00C262FC" w:rsidRPr="00C262FC">
        <w:rPr>
          <w:szCs w:val="28"/>
        </w:rPr>
        <w:t xml:space="preserve"> </w:t>
      </w:r>
      <w:r w:rsidR="0004648F">
        <w:rPr>
          <w:szCs w:val="28"/>
        </w:rPr>
        <w:t>В 2016-2017</w:t>
      </w:r>
      <w:r w:rsidR="00C262FC" w:rsidRPr="00C262FC">
        <w:rPr>
          <w:szCs w:val="28"/>
        </w:rPr>
        <w:t xml:space="preserve"> учебном году обобщен опыт </w:t>
      </w:r>
      <w:r w:rsidR="0004648F">
        <w:rPr>
          <w:szCs w:val="28"/>
        </w:rPr>
        <w:t>трех</w:t>
      </w:r>
      <w:r w:rsidR="00C262FC" w:rsidRPr="00C262FC">
        <w:rPr>
          <w:szCs w:val="28"/>
        </w:rPr>
        <w:t xml:space="preserve"> педагогов из </w:t>
      </w:r>
      <w:r w:rsidR="0004648F">
        <w:rPr>
          <w:szCs w:val="28"/>
        </w:rPr>
        <w:t>3</w:t>
      </w:r>
      <w:r w:rsidR="00FF2C14">
        <w:rPr>
          <w:szCs w:val="28"/>
        </w:rPr>
        <w:t xml:space="preserve"> </w:t>
      </w:r>
      <w:r w:rsidR="00C262FC" w:rsidRPr="00C262FC">
        <w:rPr>
          <w:szCs w:val="28"/>
        </w:rPr>
        <w:t>образовательных учреждений.</w:t>
      </w:r>
    </w:p>
    <w:p w:rsidR="00673485" w:rsidRDefault="00187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798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</w:p>
    <w:p w:rsidR="00622040" w:rsidRDefault="0004648F" w:rsidP="0067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ОППО в 2016-2017</w:t>
      </w:r>
      <w:r w:rsidR="00622040">
        <w:rPr>
          <w:b/>
          <w:sz w:val="28"/>
          <w:szCs w:val="28"/>
        </w:rPr>
        <w:t xml:space="preserve"> учебном году</w:t>
      </w:r>
    </w:p>
    <w:p w:rsidR="00427989" w:rsidRDefault="00427989">
      <w:pPr>
        <w:jc w:val="both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1559"/>
        <w:gridCol w:w="4819"/>
      </w:tblGrid>
      <w:tr w:rsidR="00427989" w:rsidTr="00E65EE5">
        <w:tc>
          <w:tcPr>
            <w:tcW w:w="425" w:type="dxa"/>
            <w:vAlign w:val="center"/>
          </w:tcPr>
          <w:p w:rsidR="00427989" w:rsidRDefault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427989" w:rsidRDefault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1843" w:type="dxa"/>
            <w:vAlign w:val="center"/>
          </w:tcPr>
          <w:p w:rsidR="00427989" w:rsidRDefault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1559" w:type="dxa"/>
            <w:vAlign w:val="center"/>
          </w:tcPr>
          <w:p w:rsidR="00427989" w:rsidRDefault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819" w:type="dxa"/>
            <w:vAlign w:val="center"/>
          </w:tcPr>
          <w:p w:rsidR="00427989" w:rsidRDefault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Тема опыта</w:t>
            </w:r>
          </w:p>
        </w:tc>
      </w:tr>
      <w:tr w:rsidR="00427989" w:rsidTr="00E65EE5">
        <w:tc>
          <w:tcPr>
            <w:tcW w:w="425" w:type="dxa"/>
            <w:vAlign w:val="center"/>
          </w:tcPr>
          <w:p w:rsidR="00427989" w:rsidRDefault="00427989" w:rsidP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427989" w:rsidRPr="00ED4E14" w:rsidRDefault="0004648F" w:rsidP="00E65EE5">
            <w:pPr>
              <w:jc w:val="center"/>
            </w:pPr>
            <w:r>
              <w:t>Соболева Т.А.</w:t>
            </w:r>
          </w:p>
        </w:tc>
        <w:tc>
          <w:tcPr>
            <w:tcW w:w="1843" w:type="dxa"/>
            <w:vAlign w:val="center"/>
          </w:tcPr>
          <w:p w:rsidR="00427989" w:rsidRDefault="00427989" w:rsidP="00643347">
            <w:pPr>
              <w:pStyle w:val="a8"/>
              <w:ind w:firstLine="0"/>
              <w:jc w:val="center"/>
              <w:rPr>
                <w:sz w:val="24"/>
              </w:rPr>
            </w:pPr>
            <w:r w:rsidRPr="00ED4E14">
              <w:rPr>
                <w:sz w:val="24"/>
              </w:rPr>
              <w:t>МОУ СОШ</w:t>
            </w:r>
          </w:p>
          <w:p w:rsidR="00427989" w:rsidRPr="00ED4E14" w:rsidRDefault="00427989" w:rsidP="00643347">
            <w:pPr>
              <w:pStyle w:val="a8"/>
              <w:ind w:firstLine="0"/>
              <w:jc w:val="center"/>
              <w:rPr>
                <w:sz w:val="24"/>
              </w:rPr>
            </w:pPr>
            <w:r w:rsidRPr="00ED4E14">
              <w:rPr>
                <w:sz w:val="24"/>
              </w:rPr>
              <w:t xml:space="preserve">№ </w:t>
            </w:r>
            <w:r>
              <w:rPr>
                <w:sz w:val="24"/>
              </w:rPr>
              <w:t>5</w:t>
            </w:r>
            <w:r w:rsidR="0004648F"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27989" w:rsidRPr="00ED4E14" w:rsidRDefault="00E65EE5" w:rsidP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4648F">
              <w:rPr>
                <w:sz w:val="24"/>
              </w:rPr>
              <w:t>атематика</w:t>
            </w:r>
          </w:p>
        </w:tc>
        <w:tc>
          <w:tcPr>
            <w:tcW w:w="4819" w:type="dxa"/>
            <w:vAlign w:val="center"/>
          </w:tcPr>
          <w:p w:rsidR="00427989" w:rsidRPr="00ED4E14" w:rsidRDefault="0004648F" w:rsidP="00427989">
            <w:pPr>
              <w:jc w:val="both"/>
            </w:pPr>
            <w:r>
              <w:t>Современный урок математики в средней и старшей школе.</w:t>
            </w:r>
          </w:p>
        </w:tc>
      </w:tr>
      <w:tr w:rsidR="00427989" w:rsidTr="00E65EE5">
        <w:tc>
          <w:tcPr>
            <w:tcW w:w="425" w:type="dxa"/>
            <w:vAlign w:val="center"/>
          </w:tcPr>
          <w:p w:rsidR="00427989" w:rsidRDefault="00427989" w:rsidP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427989" w:rsidRPr="00ED4E14" w:rsidRDefault="0004648F" w:rsidP="00E65EE5">
            <w:pPr>
              <w:jc w:val="center"/>
            </w:pPr>
            <w:proofErr w:type="spellStart"/>
            <w:r>
              <w:t>Молодикива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  <w:vAlign w:val="center"/>
          </w:tcPr>
          <w:p w:rsidR="00752F37" w:rsidRDefault="00427989" w:rsidP="00B02750">
            <w:pPr>
              <w:pStyle w:val="a8"/>
              <w:ind w:firstLine="0"/>
              <w:jc w:val="center"/>
              <w:rPr>
                <w:sz w:val="24"/>
              </w:rPr>
            </w:pPr>
            <w:r w:rsidRPr="00ED4E14">
              <w:rPr>
                <w:sz w:val="24"/>
              </w:rPr>
              <w:t xml:space="preserve">МОУ СОШ </w:t>
            </w:r>
          </w:p>
          <w:p w:rsidR="00427989" w:rsidRPr="00ED4E14" w:rsidRDefault="00427989" w:rsidP="00B02750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2750">
              <w:rPr>
                <w:sz w:val="24"/>
              </w:rPr>
              <w:t xml:space="preserve">№ </w:t>
            </w:r>
            <w:r w:rsidR="0004648F">
              <w:rPr>
                <w:sz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427989" w:rsidRPr="00ED4E14" w:rsidRDefault="0004648F" w:rsidP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819" w:type="dxa"/>
            <w:vAlign w:val="center"/>
          </w:tcPr>
          <w:p w:rsidR="00427989" w:rsidRPr="00ED4E14" w:rsidRDefault="00E65EE5" w:rsidP="00CE7734">
            <w:pPr>
              <w:ind w:left="34"/>
              <w:jc w:val="both"/>
            </w:pPr>
            <w:r>
              <w:t>Методы и приемы интерактивного обучения на уроках физики.</w:t>
            </w:r>
          </w:p>
        </w:tc>
      </w:tr>
      <w:tr w:rsidR="00752F37" w:rsidTr="00E65EE5">
        <w:trPr>
          <w:trHeight w:val="706"/>
        </w:trPr>
        <w:tc>
          <w:tcPr>
            <w:tcW w:w="425" w:type="dxa"/>
            <w:vAlign w:val="center"/>
          </w:tcPr>
          <w:p w:rsidR="00752F37" w:rsidRDefault="007A7198" w:rsidP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752F37" w:rsidRDefault="00E65EE5" w:rsidP="00E65EE5">
            <w:pPr>
              <w:jc w:val="center"/>
            </w:pPr>
            <w:r>
              <w:t>Щетинина Е.А.</w:t>
            </w:r>
          </w:p>
        </w:tc>
        <w:tc>
          <w:tcPr>
            <w:tcW w:w="1843" w:type="dxa"/>
            <w:vAlign w:val="center"/>
          </w:tcPr>
          <w:p w:rsidR="00752F37" w:rsidRPr="00ED4E14" w:rsidRDefault="00752F37" w:rsidP="00E65EE5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r w:rsidR="00E65EE5">
              <w:rPr>
                <w:sz w:val="24"/>
              </w:rPr>
              <w:t>гимназия № 45</w:t>
            </w:r>
          </w:p>
        </w:tc>
        <w:tc>
          <w:tcPr>
            <w:tcW w:w="1559" w:type="dxa"/>
            <w:vAlign w:val="center"/>
          </w:tcPr>
          <w:p w:rsidR="00752F37" w:rsidRDefault="00752F37" w:rsidP="0042798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752F37" w:rsidRDefault="00E65EE5" w:rsidP="00427989">
            <w:pPr>
              <w:jc w:val="both"/>
            </w:pPr>
            <w:r>
              <w:t>Развитие навыков самооценки учебных достижений школьниками через систему мониторинговых работ.</w:t>
            </w:r>
          </w:p>
        </w:tc>
      </w:tr>
    </w:tbl>
    <w:p w:rsidR="00622040" w:rsidRDefault="00622040">
      <w:pPr>
        <w:jc w:val="both"/>
        <w:rPr>
          <w:color w:val="FF0000"/>
          <w:szCs w:val="28"/>
        </w:rPr>
      </w:pPr>
    </w:p>
    <w:p w:rsidR="00622040" w:rsidRDefault="00543F49" w:rsidP="00CA30A1">
      <w:pPr>
        <w:jc w:val="both"/>
      </w:pPr>
      <w:r w:rsidRPr="002B1A2B">
        <w:rPr>
          <w:color w:val="548DD4" w:themeColor="text2" w:themeTint="99"/>
        </w:rPr>
        <w:t xml:space="preserve">                   </w:t>
      </w:r>
    </w:p>
    <w:p w:rsidR="007F4241" w:rsidRDefault="008B12A3" w:rsidP="00B86D58">
      <w:pPr>
        <w:jc w:val="both"/>
      </w:pPr>
      <w:r>
        <w:t xml:space="preserve">       </w:t>
      </w:r>
      <w:r w:rsidR="00A33FC3">
        <w:t xml:space="preserve"> </w:t>
      </w:r>
      <w:r w:rsidR="00622040" w:rsidRPr="00087E5A">
        <w:t xml:space="preserve">Городскому методическому объединению учителей </w:t>
      </w:r>
      <w:r w:rsidR="00622040" w:rsidRPr="00087E5A">
        <w:rPr>
          <w:szCs w:val="28"/>
        </w:rPr>
        <w:t xml:space="preserve">необходимо продолжить работу по обобщению и внедрению в образовательный процесс педагогического опыта учителей на разных уровнях (школа, город, край). А также по привлечению педагогов к участию в конкурсах педагогического мастерства. </w:t>
      </w:r>
      <w:r w:rsidR="0002784A">
        <w:rPr>
          <w:szCs w:val="28"/>
        </w:rPr>
        <w:t>Проводить</w:t>
      </w:r>
      <w:r w:rsidR="006A23A6">
        <w:rPr>
          <w:szCs w:val="28"/>
        </w:rPr>
        <w:t xml:space="preserve"> мастер – классы учителей – победителей ПНПО.</w:t>
      </w:r>
      <w:r w:rsidR="00A5568B">
        <w:rPr>
          <w:szCs w:val="28"/>
        </w:rPr>
        <w:t xml:space="preserve"> В 2016 – 2017 учебном году никто из учителей математики и физики не принял участие в городском этапе Всероссийского конкурса «Учитель года 2017», </w:t>
      </w:r>
      <w:r w:rsidR="00A5568B" w:rsidRPr="00381131">
        <w:t>конкурс</w:t>
      </w:r>
      <w:r w:rsidR="00A5568B">
        <w:t>е</w:t>
      </w:r>
      <w:r w:rsidR="00A5568B" w:rsidRPr="00381131">
        <w:t xml:space="preserve"> </w:t>
      </w:r>
      <w:r w:rsidR="00A5568B">
        <w:t>молодых педагогов «К вершинам мастерства, который организуется и проводится</w:t>
      </w:r>
      <w:r w:rsidR="00A5568B" w:rsidRPr="00381131">
        <w:t xml:space="preserve"> отделом по </w:t>
      </w:r>
      <w:r w:rsidR="00A5568B">
        <w:t>делам молодежи администрации города.</w:t>
      </w:r>
    </w:p>
    <w:p w:rsidR="009A0ED9" w:rsidRDefault="00611449">
      <w:pPr>
        <w:jc w:val="both"/>
      </w:pPr>
      <w:r>
        <w:t xml:space="preserve">  </w:t>
      </w:r>
    </w:p>
    <w:p w:rsidR="00622040" w:rsidRDefault="00F37B1F" w:rsidP="00980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 введения</w:t>
      </w:r>
      <w:r w:rsidR="0098088B">
        <w:rPr>
          <w:b/>
          <w:sz w:val="28"/>
          <w:szCs w:val="28"/>
        </w:rPr>
        <w:t xml:space="preserve"> Федеральных Г</w:t>
      </w:r>
      <w:r w:rsidR="0098088B" w:rsidRPr="0098088B">
        <w:rPr>
          <w:b/>
          <w:sz w:val="28"/>
          <w:szCs w:val="28"/>
        </w:rPr>
        <w:t>осударственных</w:t>
      </w:r>
      <w:r w:rsidR="0098088B">
        <w:rPr>
          <w:b/>
          <w:sz w:val="28"/>
          <w:szCs w:val="28"/>
        </w:rPr>
        <w:t xml:space="preserve"> О</w:t>
      </w:r>
      <w:r w:rsidR="0098088B" w:rsidRPr="0098088B">
        <w:rPr>
          <w:b/>
          <w:sz w:val="28"/>
          <w:szCs w:val="28"/>
        </w:rPr>
        <w:t xml:space="preserve">бразовательных стандартов </w:t>
      </w:r>
      <w:r>
        <w:rPr>
          <w:b/>
          <w:sz w:val="28"/>
          <w:szCs w:val="28"/>
        </w:rPr>
        <w:t>основного общего образования.</w:t>
      </w:r>
    </w:p>
    <w:p w:rsidR="00255140" w:rsidRDefault="00255140" w:rsidP="0098088B">
      <w:pPr>
        <w:jc w:val="center"/>
        <w:rPr>
          <w:b/>
          <w:sz w:val="28"/>
          <w:szCs w:val="28"/>
        </w:rPr>
      </w:pPr>
    </w:p>
    <w:p w:rsidR="00405C7B" w:rsidRPr="00ED7228" w:rsidRDefault="00C162C2" w:rsidP="00A5568B">
      <w:pPr>
        <w:ind w:firstLine="708"/>
        <w:jc w:val="both"/>
      </w:pPr>
      <w:r>
        <w:t>В этом учебном году во всех образовательных учреждениях города 5-е</w:t>
      </w:r>
      <w:r w:rsidR="00A5568B">
        <w:t xml:space="preserve"> и 6-е</w:t>
      </w:r>
      <w:r>
        <w:t xml:space="preserve"> классы обучались по ФГОС ООО. </w:t>
      </w:r>
      <w:r w:rsidR="005B01BC">
        <w:t>По инициативе педагогов были сформированы творческие группы учителей рассматривающих и изучающих на своих заседаниях ФГОС. Творческая группа учителей математики «Новые подходы к планированию учебных достижений школьников и способам их оценивания»</w:t>
      </w:r>
      <w:r w:rsidR="0047117D">
        <w:t>. Группа работала на базе МОУ гимназия № 45 под руководством Щетининой Е.А.</w:t>
      </w:r>
      <w:r w:rsidR="00564BA8">
        <w:t>.</w:t>
      </w:r>
      <w:r w:rsidR="005B01BC">
        <w:t xml:space="preserve"> </w:t>
      </w:r>
      <w:r w:rsidR="00564BA8" w:rsidRPr="00564BA8">
        <w:t>Творческой группой педагогов были разрабо</w:t>
      </w:r>
      <w:r w:rsidR="0031658D">
        <w:t>таны мо</w:t>
      </w:r>
      <w:r w:rsidR="0031658D" w:rsidRPr="00564BA8">
        <w:t>ниторинговые</w:t>
      </w:r>
      <w:r w:rsidR="00564BA8" w:rsidRPr="00564BA8">
        <w:t xml:space="preserve">  контрольные работы по математике 5, 6, 7 классы содержащие КИМ, спецификацию и </w:t>
      </w:r>
      <w:r w:rsidR="00564BA8" w:rsidRPr="00564BA8">
        <w:lastRenderedPageBreak/>
        <w:t>кодификатор</w:t>
      </w:r>
      <w:r w:rsidR="00564BA8">
        <w:t>.</w:t>
      </w:r>
      <w:r w:rsidR="00564BA8" w:rsidRPr="00564BA8">
        <w:t xml:space="preserve"> </w:t>
      </w:r>
      <w:r w:rsidR="0047117D" w:rsidRPr="00564BA8">
        <w:t>А</w:t>
      </w:r>
      <w:r w:rsidR="005B01BC" w:rsidRPr="00564BA8">
        <w:t>на</w:t>
      </w:r>
      <w:r w:rsidR="005B01BC">
        <w:t xml:space="preserve">логичная группа была создана и учителями физики </w:t>
      </w:r>
      <w:r w:rsidR="0047117D">
        <w:t xml:space="preserve"> на базе МОУ СОШ № 5, руководила группой Титаренко Л.Б.</w:t>
      </w:r>
      <w:r w:rsidR="00564BA8">
        <w:t>.</w:t>
      </w:r>
      <w:r w:rsidR="005B01BC">
        <w:t xml:space="preserve"> </w:t>
      </w:r>
      <w:r w:rsidR="00564BA8">
        <w:t xml:space="preserve"> </w:t>
      </w:r>
      <w:r w:rsidR="0047117D">
        <w:t xml:space="preserve">Данные творческие группы работали над разработкой плана - заданий по предмету для ученика, поиском новых форм самооценки, самодиагностики учениками учебных достижений. Творческая группа учителей физики «Технология разработки современного урока физики» работающая на базе МОУ СОШ № 27 под руководством </w:t>
      </w:r>
      <w:proofErr w:type="spellStart"/>
      <w:r w:rsidR="0047117D">
        <w:t>Блоцкой</w:t>
      </w:r>
      <w:proofErr w:type="spellEnd"/>
      <w:r w:rsidR="0047117D">
        <w:t xml:space="preserve"> О.И. разработала технологические карты уроков для 7 класса с разнообразными приложениями и рекомендациями к конкретному уроку</w:t>
      </w:r>
      <w:r w:rsidR="0047117D" w:rsidRPr="00ED7228">
        <w:t xml:space="preserve">. </w:t>
      </w:r>
      <w:r w:rsidR="00C2540E" w:rsidRPr="00ED7228">
        <w:t xml:space="preserve"> Были проведены мастер</w:t>
      </w:r>
      <w:r w:rsidR="00185913" w:rsidRPr="00ED7228">
        <w:t xml:space="preserve"> </w:t>
      </w:r>
      <w:r w:rsidR="00C2540E" w:rsidRPr="00ED7228">
        <w:t xml:space="preserve">- классы </w:t>
      </w:r>
      <w:r w:rsidR="0047117D" w:rsidRPr="00ED7228">
        <w:t xml:space="preserve">педагогами </w:t>
      </w:r>
      <w:r w:rsidR="00185913" w:rsidRPr="00ED7228">
        <w:t xml:space="preserve">МОУ СОШ № </w:t>
      </w:r>
      <w:r w:rsidR="0047117D" w:rsidRPr="00ED7228">
        <w:t>4, 27, 31</w:t>
      </w:r>
      <w:r w:rsidR="00405C7B" w:rsidRPr="00ED7228">
        <w:t xml:space="preserve">, </w:t>
      </w:r>
      <w:r w:rsidR="00DF1B9D" w:rsidRPr="00ED7228">
        <w:t xml:space="preserve">гимназии № </w:t>
      </w:r>
      <w:r w:rsidR="0047117D" w:rsidRPr="00ED7228">
        <w:t xml:space="preserve">9, </w:t>
      </w:r>
      <w:r w:rsidR="00DF1B9D" w:rsidRPr="00ED7228">
        <w:t>45,</w:t>
      </w:r>
      <w:r w:rsidR="00C2540E" w:rsidRPr="00ED7228">
        <w:t xml:space="preserve"> </w:t>
      </w:r>
      <w:r w:rsidR="00DF1B9D" w:rsidRPr="00ED7228">
        <w:t>расширенный</w:t>
      </w:r>
      <w:r w:rsidR="00C2540E" w:rsidRPr="00ED7228">
        <w:t xml:space="preserve"> </w:t>
      </w:r>
      <w:r w:rsidR="00DF1B9D" w:rsidRPr="00ED7228">
        <w:t xml:space="preserve">обучающий </w:t>
      </w:r>
      <w:r w:rsidR="00C2540E" w:rsidRPr="00ED7228">
        <w:t xml:space="preserve">семинар учителей математики, физики, информатики и ИКТ на базе МОУ </w:t>
      </w:r>
      <w:r w:rsidR="0047117D" w:rsidRPr="00ED7228">
        <w:t>гимназия № 9</w:t>
      </w:r>
      <w:r w:rsidR="00C2540E" w:rsidRPr="00ED7228">
        <w:t xml:space="preserve"> «</w:t>
      </w:r>
      <w:r w:rsidR="00ED7228" w:rsidRPr="00ED7228">
        <w:t>Технология формирующего оценивания в системе работы образовательного учреждения</w:t>
      </w:r>
      <w:r w:rsidR="00C2540E" w:rsidRPr="00ED7228">
        <w:t xml:space="preserve">», </w:t>
      </w:r>
      <w:r w:rsidR="00DF1B9D" w:rsidRPr="00ED7228">
        <w:t xml:space="preserve">семинар – </w:t>
      </w:r>
      <w:r w:rsidR="00ED7228" w:rsidRPr="00ED7228">
        <w:t>практикум на базе МОУ СОШ № 4</w:t>
      </w:r>
      <w:r w:rsidR="00DF1B9D" w:rsidRPr="00ED7228">
        <w:t xml:space="preserve"> «</w:t>
      </w:r>
      <w:r w:rsidR="00ED7228" w:rsidRPr="00ED7228">
        <w:t>Реализация проекта «Полезный мониторинг»: итоги, проблемы, перспективы</w:t>
      </w:r>
      <w:r w:rsidR="00DF1B9D" w:rsidRPr="00ED7228">
        <w:t xml:space="preserve">». </w:t>
      </w:r>
      <w:r w:rsidR="00564BA8">
        <w:t>Семинар – совещание на базе МОУ гимназия № 45 «Новые формы организации методической работы в школе в условиях введений ФГОС.</w:t>
      </w:r>
    </w:p>
    <w:p w:rsidR="00C2540E" w:rsidRPr="00A5568B" w:rsidRDefault="00C2540E" w:rsidP="00C2540E">
      <w:pPr>
        <w:jc w:val="both"/>
        <w:rPr>
          <w:highlight w:val="yellow"/>
        </w:rPr>
      </w:pPr>
      <w:r w:rsidRPr="00564BA8">
        <w:t xml:space="preserve">          Рассмотрены ключевые аспекты ФГОС</w:t>
      </w:r>
      <w:r w:rsidR="00DF1B9D" w:rsidRPr="00564BA8">
        <w:t xml:space="preserve"> </w:t>
      </w:r>
      <w:r w:rsidRPr="00564BA8">
        <w:t xml:space="preserve">в работе творческой группы «Совершенствование методологической подготовки учителя физики» на базе </w:t>
      </w:r>
      <w:proofErr w:type="spellStart"/>
      <w:r w:rsidRPr="00564BA8">
        <w:t>АмГПГУ</w:t>
      </w:r>
      <w:proofErr w:type="spellEnd"/>
      <w:r w:rsidRPr="00564BA8">
        <w:t xml:space="preserve"> под руководством доцента кафедры информационных систем, компьютерных технологий, физики </w:t>
      </w:r>
      <w:proofErr w:type="spellStart"/>
      <w:r w:rsidRPr="00564BA8">
        <w:t>Палыгиной</w:t>
      </w:r>
      <w:proofErr w:type="spellEnd"/>
      <w:r w:rsidRPr="00564BA8">
        <w:t xml:space="preserve"> А.В. </w:t>
      </w:r>
    </w:p>
    <w:p w:rsidR="00895B3A" w:rsidRPr="00895B3A" w:rsidRDefault="00564BA8" w:rsidP="00C2540E">
      <w:pPr>
        <w:jc w:val="both"/>
      </w:pPr>
      <w:r w:rsidRPr="00564BA8">
        <w:t xml:space="preserve">        В 2017-2018</w:t>
      </w:r>
      <w:r w:rsidR="00BD20D7" w:rsidRPr="00564BA8">
        <w:t xml:space="preserve"> учебном году целесообразно расширить спектр  мастер-классов по данной проблеме</w:t>
      </w:r>
      <w:r w:rsidR="00374EC5" w:rsidRPr="00564BA8">
        <w:t>. Сформировать творческую груп</w:t>
      </w:r>
      <w:r w:rsidR="002C4C8C" w:rsidRPr="00564BA8">
        <w:t>пу по разработке учебных заданий</w:t>
      </w:r>
      <w:r w:rsidR="00374EC5" w:rsidRPr="00564BA8">
        <w:t xml:space="preserve"> по </w:t>
      </w:r>
      <w:r w:rsidR="00FB6BEB">
        <w:t>формированию УУД</w:t>
      </w:r>
      <w:r w:rsidR="00374EC5" w:rsidRPr="00564BA8">
        <w:t>,</w:t>
      </w:r>
      <w:r w:rsidR="002C4C8C" w:rsidRPr="00564BA8">
        <w:t xml:space="preserve"> разработке новых подходов к планированию учебных достижений школьников и способам их оценивания</w:t>
      </w:r>
      <w:r>
        <w:t>.</w:t>
      </w:r>
      <w:r w:rsidR="004E7330">
        <w:t xml:space="preserve"> </w:t>
      </w:r>
      <w:r w:rsidR="00CA30A1" w:rsidRPr="00CA30A1">
        <w:t>Провести семинары</w:t>
      </w:r>
      <w:r w:rsidR="00CA30A1">
        <w:t>: «Формирование образовательной стратегии учащихся – как осмысление учебной деятельности и ее результатов», «</w:t>
      </w:r>
      <w:proofErr w:type="spellStart"/>
      <w:r w:rsidR="00CA30A1">
        <w:t>Критериальное</w:t>
      </w:r>
      <w:proofErr w:type="spellEnd"/>
      <w:r w:rsidR="00CA30A1">
        <w:t xml:space="preserve"> оценивание учебных достижений обучающихся в рамках обновления содержания образования», Технология оценивания образовательных достижений учащихся, ка средство оптимизации учебного процесса».</w:t>
      </w:r>
    </w:p>
    <w:p w:rsidR="00255140" w:rsidRPr="00895B3A" w:rsidRDefault="00255140" w:rsidP="00895B3A">
      <w:pPr>
        <w:jc w:val="both"/>
      </w:pPr>
    </w:p>
    <w:p w:rsidR="00622040" w:rsidRPr="00181516" w:rsidRDefault="00622040">
      <w:pPr>
        <w:jc w:val="center"/>
        <w:rPr>
          <w:b/>
          <w:sz w:val="28"/>
        </w:rPr>
      </w:pPr>
      <w:r w:rsidRPr="00181516">
        <w:rPr>
          <w:b/>
          <w:sz w:val="32"/>
          <w:szCs w:val="32"/>
        </w:rPr>
        <w:t>Обновление содержания образования</w:t>
      </w:r>
      <w:r w:rsidRPr="00181516">
        <w:rPr>
          <w:b/>
          <w:sz w:val="28"/>
        </w:rPr>
        <w:t>.</w:t>
      </w:r>
    </w:p>
    <w:p w:rsidR="008F7691" w:rsidRDefault="008F7691">
      <w:pPr>
        <w:jc w:val="center"/>
        <w:rPr>
          <w:b/>
          <w:sz w:val="28"/>
        </w:rPr>
      </w:pPr>
    </w:p>
    <w:p w:rsidR="00187AED" w:rsidRDefault="00622040" w:rsidP="00187AED">
      <w:pPr>
        <w:pStyle w:val="a8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Реализация вариативных программ.</w:t>
      </w:r>
    </w:p>
    <w:p w:rsidR="00622040" w:rsidRDefault="00622040">
      <w:pPr>
        <w:pStyle w:val="a8"/>
        <w:ind w:firstLine="0"/>
        <w:rPr>
          <w:sz w:val="24"/>
        </w:rPr>
      </w:pPr>
      <w:r>
        <w:tab/>
      </w:r>
      <w:r>
        <w:rPr>
          <w:sz w:val="24"/>
        </w:rPr>
        <w:t xml:space="preserve">Для достижения нового совершенного качества образования необходимо эффективно использовать программно-методическое обеспечение образовательного процесса. По усмотрению </w:t>
      </w:r>
      <w:r w:rsidR="00267234">
        <w:rPr>
          <w:sz w:val="24"/>
        </w:rPr>
        <w:t xml:space="preserve">образовательного учреждения </w:t>
      </w:r>
      <w:r>
        <w:rPr>
          <w:sz w:val="24"/>
        </w:rPr>
        <w:t xml:space="preserve">учебный материал может быть реализован по разным учебникам в соответствии с примерными программами. </w:t>
      </w:r>
      <w:r w:rsidR="00267234">
        <w:rPr>
          <w:sz w:val="24"/>
        </w:rPr>
        <w:t>М</w:t>
      </w:r>
      <w:r>
        <w:rPr>
          <w:sz w:val="24"/>
        </w:rPr>
        <w:t>ожно использовать учебники, имеющие гриф Министерства образования Российской Федерации, включенные в федеральный перечень учебников</w:t>
      </w:r>
      <w:r w:rsidR="007F54EC">
        <w:rPr>
          <w:sz w:val="24"/>
        </w:rPr>
        <w:t xml:space="preserve"> </w:t>
      </w:r>
      <w:r w:rsidR="00A61571">
        <w:rPr>
          <w:sz w:val="24"/>
        </w:rPr>
        <w:t>до 2017 года</w:t>
      </w:r>
      <w:r>
        <w:rPr>
          <w:sz w:val="24"/>
        </w:rPr>
        <w:t>, а также в перечень допущенных к использованию учебников.</w:t>
      </w:r>
    </w:p>
    <w:p w:rsidR="00622040" w:rsidRDefault="00622040">
      <w:pPr>
        <w:pStyle w:val="a8"/>
        <w:ind w:firstLine="0"/>
        <w:rPr>
          <w:sz w:val="24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4133"/>
        <w:gridCol w:w="3791"/>
      </w:tblGrid>
      <w:tr w:rsidR="007B4E82" w:rsidTr="00134234">
        <w:tc>
          <w:tcPr>
            <w:tcW w:w="18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Pr="007B4E82" w:rsidRDefault="0062204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B4E82">
              <w:rPr>
                <w:sz w:val="22"/>
                <w:szCs w:val="22"/>
              </w:rPr>
              <w:t>Предмет</w:t>
            </w:r>
          </w:p>
        </w:tc>
        <w:tc>
          <w:tcPr>
            <w:tcW w:w="41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Pr="007B4E82" w:rsidRDefault="0062204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B4E82">
              <w:rPr>
                <w:sz w:val="22"/>
                <w:szCs w:val="22"/>
              </w:rPr>
              <w:t>Учебник</w:t>
            </w:r>
          </w:p>
        </w:tc>
        <w:tc>
          <w:tcPr>
            <w:tcW w:w="37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Pr="007B4E82" w:rsidRDefault="0062204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7B4E82">
              <w:rPr>
                <w:sz w:val="22"/>
                <w:szCs w:val="22"/>
              </w:rPr>
              <w:t>Школы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836A00">
              <w:rPr>
                <w:sz w:val="22"/>
                <w:szCs w:val="22"/>
              </w:rPr>
              <w:t>, алгебра, геометрия, алгебра и начала математического анализа.</w:t>
            </w: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134234" w:rsidRDefault="00134234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836A00" w:rsidRDefault="00836A0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  <w:p w:rsidR="00D249EE" w:rsidRDefault="00D249EE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836A00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Математика </w:t>
            </w:r>
            <w:r w:rsidR="00134234">
              <w:rPr>
                <w:sz w:val="22"/>
                <w:szCs w:val="22"/>
              </w:rPr>
              <w:t xml:space="preserve">авт. </w:t>
            </w:r>
            <w:proofErr w:type="spellStart"/>
            <w:r w:rsidR="00134234">
              <w:rPr>
                <w:sz w:val="22"/>
                <w:szCs w:val="22"/>
              </w:rPr>
              <w:t>Виленкин</w:t>
            </w:r>
            <w:proofErr w:type="spellEnd"/>
            <w:r w:rsidR="00134234">
              <w:rPr>
                <w:sz w:val="22"/>
                <w:szCs w:val="22"/>
              </w:rPr>
              <w:t xml:space="preserve"> Н. Я.    5-</w:t>
            </w:r>
            <w:r w:rsidR="00622040">
              <w:rPr>
                <w:sz w:val="22"/>
                <w:szCs w:val="22"/>
              </w:rPr>
              <w:t>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4E6DFA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Лицей № </w:t>
            </w:r>
            <w:r w:rsidR="00836A00">
              <w:rPr>
                <w:sz w:val="22"/>
                <w:szCs w:val="22"/>
              </w:rPr>
              <w:t>33,</w:t>
            </w:r>
            <w:r w:rsidR="00EE370B">
              <w:rPr>
                <w:sz w:val="22"/>
                <w:szCs w:val="22"/>
              </w:rPr>
              <w:t>СОШ №№ 3,5,6,</w:t>
            </w:r>
            <w:r w:rsidR="007B4E82">
              <w:rPr>
                <w:sz w:val="22"/>
                <w:szCs w:val="22"/>
              </w:rPr>
              <w:t>8,13,</w:t>
            </w:r>
            <w:r w:rsidR="00134234">
              <w:rPr>
                <w:sz w:val="22"/>
                <w:szCs w:val="22"/>
              </w:rPr>
              <w:t xml:space="preserve"> </w:t>
            </w:r>
            <w:r w:rsidR="007B4E82">
              <w:rPr>
                <w:sz w:val="22"/>
                <w:szCs w:val="22"/>
              </w:rPr>
              <w:t>15,</w:t>
            </w:r>
            <w:r w:rsidR="00406765">
              <w:rPr>
                <w:sz w:val="22"/>
                <w:szCs w:val="22"/>
              </w:rPr>
              <w:t xml:space="preserve"> </w:t>
            </w:r>
            <w:r w:rsidR="00C0313A">
              <w:rPr>
                <w:sz w:val="22"/>
                <w:szCs w:val="22"/>
              </w:rPr>
              <w:t>16,</w:t>
            </w:r>
            <w:r w:rsidR="00EE370B">
              <w:rPr>
                <w:sz w:val="22"/>
                <w:szCs w:val="22"/>
              </w:rPr>
              <w:t>19,27,28,</w:t>
            </w:r>
            <w:r w:rsidR="00836A00">
              <w:rPr>
                <w:sz w:val="22"/>
                <w:szCs w:val="22"/>
              </w:rPr>
              <w:t>31,</w:t>
            </w:r>
            <w:r w:rsidR="00134234">
              <w:rPr>
                <w:sz w:val="22"/>
                <w:szCs w:val="22"/>
              </w:rPr>
              <w:t xml:space="preserve"> </w:t>
            </w:r>
            <w:r w:rsidR="00C0313A">
              <w:rPr>
                <w:sz w:val="22"/>
                <w:szCs w:val="22"/>
              </w:rPr>
              <w:t>34,</w:t>
            </w:r>
            <w:r w:rsidR="00836A00">
              <w:rPr>
                <w:sz w:val="22"/>
                <w:szCs w:val="22"/>
              </w:rPr>
              <w:t>37,</w:t>
            </w:r>
            <w:r w:rsidR="00EE370B">
              <w:rPr>
                <w:sz w:val="22"/>
                <w:szCs w:val="22"/>
              </w:rPr>
              <w:t>42,</w:t>
            </w:r>
            <w:r w:rsidR="00836A00">
              <w:rPr>
                <w:sz w:val="22"/>
                <w:szCs w:val="22"/>
              </w:rPr>
              <w:t xml:space="preserve"> гимназия № 45</w:t>
            </w:r>
            <w:r w:rsidR="00EE370B">
              <w:rPr>
                <w:sz w:val="22"/>
                <w:szCs w:val="22"/>
              </w:rPr>
              <w:t>, ЦО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836A00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математический анализ </w:t>
            </w:r>
            <w:r w:rsidR="00622040">
              <w:rPr>
                <w:sz w:val="22"/>
                <w:szCs w:val="22"/>
              </w:rPr>
              <w:t xml:space="preserve">авт. </w:t>
            </w:r>
            <w:proofErr w:type="spellStart"/>
            <w:r w:rsidR="00622040">
              <w:rPr>
                <w:sz w:val="22"/>
                <w:szCs w:val="22"/>
              </w:rPr>
              <w:t>Виленкин</w:t>
            </w:r>
            <w:proofErr w:type="spellEnd"/>
            <w:r w:rsidR="00622040">
              <w:rPr>
                <w:sz w:val="22"/>
                <w:szCs w:val="22"/>
              </w:rPr>
              <w:t xml:space="preserve"> Н. Я. </w:t>
            </w:r>
          </w:p>
          <w:p w:rsidR="00622040" w:rsidRDefault="00406765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 класс (углубленное изучение</w:t>
            </w:r>
            <w:r w:rsidR="00622040">
              <w:rPr>
                <w:sz w:val="22"/>
                <w:szCs w:val="22"/>
              </w:rPr>
              <w:t>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4E6DFA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1</w:t>
            </w:r>
            <w:r w:rsidR="00836A00">
              <w:rPr>
                <w:sz w:val="22"/>
                <w:szCs w:val="22"/>
              </w:rPr>
              <w:t>, СОШ № 16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50A" w:rsidRDefault="00A5750A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50A" w:rsidRDefault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F833A1">
              <w:rPr>
                <w:sz w:val="22"/>
                <w:szCs w:val="22"/>
              </w:rPr>
              <w:t>а</w:t>
            </w:r>
            <w:r w:rsidR="00A5750A">
              <w:rPr>
                <w:sz w:val="22"/>
                <w:szCs w:val="22"/>
              </w:rPr>
              <w:t xml:space="preserve">вт. </w:t>
            </w:r>
            <w:proofErr w:type="spellStart"/>
            <w:r w:rsidR="00A5750A">
              <w:rPr>
                <w:sz w:val="22"/>
                <w:szCs w:val="22"/>
              </w:rPr>
              <w:t>Бунимович</w:t>
            </w:r>
            <w:proofErr w:type="spellEnd"/>
            <w:r w:rsidR="004E6DFA">
              <w:rPr>
                <w:sz w:val="22"/>
                <w:szCs w:val="22"/>
              </w:rPr>
              <w:t xml:space="preserve"> </w:t>
            </w:r>
            <w:r w:rsidR="00406765">
              <w:rPr>
                <w:sz w:val="22"/>
                <w:szCs w:val="22"/>
              </w:rPr>
              <w:t xml:space="preserve">Е.А. УМК </w:t>
            </w:r>
            <w:r w:rsidR="00A5750A">
              <w:rPr>
                <w:sz w:val="22"/>
                <w:szCs w:val="22"/>
              </w:rPr>
              <w:t>«Сферы»</w:t>
            </w:r>
            <w:r>
              <w:rPr>
                <w:sz w:val="22"/>
                <w:szCs w:val="22"/>
              </w:rPr>
              <w:t xml:space="preserve"> 5-6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5750A" w:rsidRDefault="004C6AC2" w:rsidP="004E6DFA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A5750A">
              <w:rPr>
                <w:sz w:val="22"/>
                <w:szCs w:val="22"/>
              </w:rPr>
              <w:t xml:space="preserve">№ </w:t>
            </w:r>
            <w:r w:rsidR="00EE370B">
              <w:rPr>
                <w:sz w:val="22"/>
                <w:szCs w:val="22"/>
              </w:rPr>
              <w:t xml:space="preserve">6, </w:t>
            </w:r>
            <w:r w:rsidR="007B4E82">
              <w:rPr>
                <w:sz w:val="22"/>
                <w:szCs w:val="22"/>
              </w:rPr>
              <w:t>23</w:t>
            </w:r>
          </w:p>
        </w:tc>
      </w:tr>
      <w:tr w:rsidR="00EE370B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70B" w:rsidRDefault="00EE370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70B" w:rsidRDefault="00EE370B" w:rsidP="00EE370B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авт. Козлов В.В. 5-6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E370B" w:rsidRDefault="00EE370B" w:rsidP="004E6DFA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7,14,24,30,62</w:t>
            </w:r>
          </w:p>
        </w:tc>
      </w:tr>
      <w:tr w:rsidR="00EE370B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70B" w:rsidRDefault="00EE370B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70B" w:rsidRDefault="00EE370B" w:rsidP="00EE370B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авт. </w:t>
            </w:r>
            <w:proofErr w:type="gramStart"/>
            <w:r>
              <w:rPr>
                <w:sz w:val="22"/>
                <w:szCs w:val="22"/>
              </w:rPr>
              <w:t>Мерзляк</w:t>
            </w:r>
            <w:proofErr w:type="gramEnd"/>
            <w:r>
              <w:rPr>
                <w:sz w:val="22"/>
                <w:szCs w:val="22"/>
              </w:rPr>
              <w:t xml:space="preserve"> А.Г. 5-6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E370B" w:rsidRDefault="00EE370B" w:rsidP="004E6DFA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5,16,32,35, лицей № 33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3A1" w:rsidRDefault="00F833A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33A1" w:rsidRDefault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F833A1">
              <w:rPr>
                <w:sz w:val="22"/>
                <w:szCs w:val="22"/>
              </w:rPr>
              <w:t xml:space="preserve">авт. </w:t>
            </w:r>
            <w:proofErr w:type="spellStart"/>
            <w:r w:rsidR="00F833A1">
              <w:rPr>
                <w:sz w:val="22"/>
                <w:szCs w:val="22"/>
              </w:rPr>
              <w:t>Муравин</w:t>
            </w:r>
            <w:proofErr w:type="spellEnd"/>
            <w:r w:rsidR="004E6DFA">
              <w:rPr>
                <w:sz w:val="22"/>
                <w:szCs w:val="22"/>
              </w:rPr>
              <w:t xml:space="preserve"> </w:t>
            </w:r>
            <w:r w:rsidR="00F833A1">
              <w:rPr>
                <w:sz w:val="22"/>
                <w:szCs w:val="22"/>
              </w:rPr>
              <w:t>Г.К. 5-6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33A1" w:rsidRDefault="00EE370B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лицей № 1, </w:t>
            </w:r>
            <w:r w:rsidR="004C6AC2">
              <w:rPr>
                <w:sz w:val="22"/>
                <w:szCs w:val="22"/>
              </w:rPr>
              <w:t xml:space="preserve">СОШ </w:t>
            </w:r>
            <w:r w:rsidR="004E6DF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13,</w:t>
            </w:r>
            <w:r w:rsidR="004E6DFA">
              <w:rPr>
                <w:sz w:val="22"/>
                <w:szCs w:val="22"/>
              </w:rPr>
              <w:t>5</w:t>
            </w:r>
            <w:r w:rsidR="007B4E82">
              <w:rPr>
                <w:sz w:val="22"/>
                <w:szCs w:val="22"/>
              </w:rPr>
              <w:t>1</w:t>
            </w:r>
            <w:r w:rsidR="004E6DFA">
              <w:rPr>
                <w:sz w:val="22"/>
                <w:szCs w:val="22"/>
              </w:rPr>
              <w:t>, Гимназия №</w:t>
            </w:r>
            <w:r w:rsidR="00F833A1">
              <w:rPr>
                <w:sz w:val="22"/>
                <w:szCs w:val="22"/>
              </w:rPr>
              <w:t xml:space="preserve"> 1</w:t>
            </w:r>
          </w:p>
        </w:tc>
      </w:tr>
      <w:tr w:rsidR="00406765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765" w:rsidRDefault="00406765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765" w:rsidRDefault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406765">
              <w:rPr>
                <w:sz w:val="22"/>
                <w:szCs w:val="22"/>
              </w:rPr>
              <w:t xml:space="preserve">авт. </w:t>
            </w:r>
            <w:proofErr w:type="spellStart"/>
            <w:r w:rsidR="00406765">
              <w:rPr>
                <w:sz w:val="22"/>
                <w:szCs w:val="22"/>
              </w:rPr>
              <w:t>Муравин</w:t>
            </w:r>
            <w:proofErr w:type="spellEnd"/>
            <w:r w:rsidR="00406765">
              <w:rPr>
                <w:sz w:val="22"/>
                <w:szCs w:val="22"/>
              </w:rPr>
              <w:t xml:space="preserve"> Г.К. 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06765" w:rsidRDefault="00EE370B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лицей № 1, </w:t>
            </w:r>
            <w:r w:rsidR="00836A00">
              <w:rPr>
                <w:sz w:val="22"/>
                <w:szCs w:val="22"/>
              </w:rPr>
              <w:t xml:space="preserve">Гимназия № 1,9, СОШ № </w:t>
            </w:r>
            <w:r>
              <w:rPr>
                <w:sz w:val="22"/>
                <w:szCs w:val="22"/>
              </w:rPr>
              <w:t>13,</w:t>
            </w:r>
            <w:r w:rsidR="00406765">
              <w:rPr>
                <w:sz w:val="22"/>
                <w:szCs w:val="22"/>
              </w:rPr>
              <w:t>51</w:t>
            </w:r>
          </w:p>
        </w:tc>
      </w:tr>
      <w:tr w:rsidR="004C6AC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6AC2" w:rsidRDefault="004C6AC2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6AC2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математического анализа </w:t>
            </w:r>
            <w:r w:rsidR="004C6AC2">
              <w:rPr>
                <w:sz w:val="22"/>
                <w:szCs w:val="22"/>
              </w:rPr>
              <w:t xml:space="preserve">авт. </w:t>
            </w:r>
            <w:proofErr w:type="spellStart"/>
            <w:r w:rsidR="004C6AC2">
              <w:rPr>
                <w:sz w:val="22"/>
                <w:szCs w:val="22"/>
              </w:rPr>
              <w:t>Муравин</w:t>
            </w:r>
            <w:proofErr w:type="spellEnd"/>
            <w:r w:rsidR="004C6AC2">
              <w:rPr>
                <w:sz w:val="22"/>
                <w:szCs w:val="22"/>
              </w:rPr>
              <w:t xml:space="preserve"> Г.К. 10-11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6AC2" w:rsidRDefault="004C6AC2" w:rsidP="00546EB1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1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622040">
              <w:rPr>
                <w:sz w:val="22"/>
                <w:szCs w:val="22"/>
              </w:rPr>
              <w:t>авт. Дорофеев И. Ф.  5-6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546EB1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4E6DFA">
              <w:rPr>
                <w:sz w:val="22"/>
                <w:szCs w:val="22"/>
              </w:rPr>
              <w:t xml:space="preserve">№ </w:t>
            </w:r>
            <w:r w:rsidR="007B4E82">
              <w:rPr>
                <w:sz w:val="22"/>
                <w:szCs w:val="22"/>
              </w:rPr>
              <w:t xml:space="preserve"> </w:t>
            </w:r>
            <w:r w:rsidR="00546EB1">
              <w:rPr>
                <w:sz w:val="22"/>
                <w:szCs w:val="22"/>
              </w:rPr>
              <w:t xml:space="preserve">8, 38, </w:t>
            </w:r>
            <w:r w:rsidR="007B4E82">
              <w:rPr>
                <w:sz w:val="22"/>
                <w:szCs w:val="22"/>
              </w:rPr>
              <w:t>19</w:t>
            </w:r>
            <w:r w:rsidR="00622040">
              <w:rPr>
                <w:sz w:val="22"/>
                <w:szCs w:val="22"/>
              </w:rPr>
              <w:t>, 53</w:t>
            </w:r>
          </w:p>
        </w:tc>
      </w:tr>
      <w:tr w:rsidR="007B4E82" w:rsidTr="00134234">
        <w:trPr>
          <w:cantSplit/>
          <w:trHeight w:val="339"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622040">
              <w:rPr>
                <w:sz w:val="22"/>
                <w:szCs w:val="22"/>
              </w:rPr>
              <w:t xml:space="preserve">авт. Дорофеев И. Ф.  7-9 класс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4E6DFA">
              <w:rPr>
                <w:sz w:val="22"/>
                <w:szCs w:val="22"/>
              </w:rPr>
              <w:t xml:space="preserve">№ </w:t>
            </w:r>
            <w:r w:rsidR="007B4E82">
              <w:rPr>
                <w:sz w:val="22"/>
                <w:szCs w:val="22"/>
              </w:rPr>
              <w:t>19,</w:t>
            </w:r>
            <w:r w:rsidR="004C6AC2">
              <w:rPr>
                <w:sz w:val="22"/>
                <w:szCs w:val="22"/>
              </w:rPr>
              <w:t xml:space="preserve"> </w:t>
            </w:r>
            <w:r w:rsidR="007B4E82">
              <w:rPr>
                <w:sz w:val="22"/>
                <w:szCs w:val="22"/>
              </w:rPr>
              <w:t>53</w:t>
            </w:r>
            <w:r w:rsidR="004E6DFA">
              <w:rPr>
                <w:sz w:val="22"/>
                <w:szCs w:val="22"/>
              </w:rPr>
              <w:t>, Лицей № 33</w:t>
            </w:r>
          </w:p>
        </w:tc>
      </w:tr>
      <w:tr w:rsidR="007B4E82" w:rsidTr="00134234">
        <w:trPr>
          <w:cantSplit/>
          <w:trHeight w:val="312"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622040">
              <w:rPr>
                <w:sz w:val="22"/>
                <w:szCs w:val="22"/>
              </w:rPr>
              <w:t>авт. Алимов Ш. А. 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BE705B">
              <w:rPr>
                <w:sz w:val="22"/>
                <w:szCs w:val="22"/>
              </w:rPr>
              <w:t xml:space="preserve">№ </w:t>
            </w:r>
            <w:r w:rsidR="007B4E82">
              <w:rPr>
                <w:sz w:val="22"/>
                <w:szCs w:val="22"/>
              </w:rPr>
              <w:t>14,24</w:t>
            </w:r>
            <w:r w:rsidR="00546EB1">
              <w:rPr>
                <w:sz w:val="22"/>
                <w:szCs w:val="22"/>
              </w:rPr>
              <w:t>.</w:t>
            </w:r>
          </w:p>
        </w:tc>
      </w:tr>
      <w:tr w:rsidR="00406765" w:rsidTr="00134234">
        <w:trPr>
          <w:cantSplit/>
          <w:trHeight w:val="312"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765" w:rsidRDefault="0040676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765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математического анализа </w:t>
            </w:r>
            <w:r w:rsidR="00406765">
              <w:rPr>
                <w:sz w:val="22"/>
                <w:szCs w:val="22"/>
              </w:rPr>
              <w:t>авт. Алимов Ш. А. 10-11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06765" w:rsidRDefault="00546EB1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№ </w:t>
            </w:r>
            <w:r w:rsidR="004C6AC2">
              <w:rPr>
                <w:sz w:val="22"/>
                <w:szCs w:val="22"/>
              </w:rPr>
              <w:t>19, 34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622040">
              <w:rPr>
                <w:sz w:val="22"/>
                <w:szCs w:val="22"/>
              </w:rPr>
              <w:t>авт. Макарычев Ю. Н. 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№№ </w:t>
            </w:r>
            <w:r w:rsidR="00546EB1">
              <w:rPr>
                <w:sz w:val="22"/>
                <w:szCs w:val="22"/>
              </w:rPr>
              <w:t>3,4,5,6,7,8,13,15,16,</w:t>
            </w:r>
            <w:r w:rsidR="007B4E82">
              <w:rPr>
                <w:sz w:val="22"/>
                <w:szCs w:val="22"/>
              </w:rPr>
              <w:t>19,</w:t>
            </w:r>
            <w:r>
              <w:rPr>
                <w:sz w:val="22"/>
                <w:szCs w:val="22"/>
              </w:rPr>
              <w:t xml:space="preserve"> </w:t>
            </w:r>
            <w:r w:rsidR="00546EB1">
              <w:rPr>
                <w:sz w:val="22"/>
                <w:szCs w:val="22"/>
              </w:rPr>
              <w:t>22,</w:t>
            </w:r>
            <w:r>
              <w:rPr>
                <w:sz w:val="22"/>
                <w:szCs w:val="22"/>
              </w:rPr>
              <w:t xml:space="preserve"> </w:t>
            </w:r>
            <w:r w:rsidR="007B4E82">
              <w:rPr>
                <w:sz w:val="22"/>
                <w:szCs w:val="22"/>
              </w:rPr>
              <w:t>27,</w:t>
            </w:r>
            <w:r w:rsidR="00546EB1">
              <w:rPr>
                <w:sz w:val="22"/>
                <w:szCs w:val="22"/>
              </w:rPr>
              <w:t>28,</w:t>
            </w:r>
            <w:r w:rsidR="004C6AC2">
              <w:rPr>
                <w:sz w:val="22"/>
                <w:szCs w:val="22"/>
              </w:rPr>
              <w:t>30,</w:t>
            </w:r>
            <w:r w:rsidR="007B4E82">
              <w:rPr>
                <w:sz w:val="22"/>
                <w:szCs w:val="22"/>
              </w:rPr>
              <w:t>31,32,</w:t>
            </w:r>
            <w:r w:rsidR="004C6AC2">
              <w:rPr>
                <w:sz w:val="22"/>
                <w:szCs w:val="22"/>
              </w:rPr>
              <w:t xml:space="preserve"> </w:t>
            </w:r>
            <w:r w:rsidR="007B4E82">
              <w:rPr>
                <w:sz w:val="22"/>
                <w:szCs w:val="22"/>
              </w:rPr>
              <w:t>34,35,</w:t>
            </w:r>
            <w:r w:rsidR="00406765">
              <w:rPr>
                <w:sz w:val="22"/>
                <w:szCs w:val="22"/>
              </w:rPr>
              <w:t xml:space="preserve"> </w:t>
            </w:r>
            <w:r w:rsidR="00546EB1">
              <w:rPr>
                <w:sz w:val="22"/>
                <w:szCs w:val="22"/>
              </w:rPr>
              <w:t xml:space="preserve">38,42,62, ЦО, Гимназия № </w:t>
            </w:r>
            <w:r w:rsidR="007B4E82">
              <w:rPr>
                <w:sz w:val="22"/>
                <w:szCs w:val="22"/>
              </w:rPr>
              <w:t>45</w:t>
            </w:r>
          </w:p>
        </w:tc>
      </w:tr>
      <w:tr w:rsidR="00406765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765" w:rsidRDefault="0040676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6765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406765">
              <w:rPr>
                <w:sz w:val="22"/>
                <w:szCs w:val="22"/>
              </w:rPr>
              <w:t>авт. Макарычев Ю. Н. 7-9 класс (углублённое изучение)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06765" w:rsidRDefault="004C6AC2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Лицей № 1, СОШ № </w:t>
            </w:r>
            <w:r w:rsidR="00406765">
              <w:rPr>
                <w:sz w:val="22"/>
                <w:szCs w:val="22"/>
              </w:rPr>
              <w:t>4,16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 w:rsidP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622040">
              <w:rPr>
                <w:sz w:val="22"/>
                <w:szCs w:val="22"/>
              </w:rPr>
              <w:t xml:space="preserve">авт. Колягин Ю.М.   </w:t>
            </w:r>
            <w:r w:rsidR="004C6AC2">
              <w:rPr>
                <w:sz w:val="22"/>
                <w:szCs w:val="22"/>
              </w:rPr>
              <w:t>7-9</w:t>
            </w:r>
            <w:r w:rsidR="00622040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4C6AC2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№ </w:t>
            </w:r>
            <w:r w:rsidR="00D617C5">
              <w:rPr>
                <w:sz w:val="22"/>
                <w:szCs w:val="22"/>
              </w:rPr>
              <w:t>14,24,28,</w:t>
            </w:r>
            <w:r>
              <w:rPr>
                <w:sz w:val="22"/>
                <w:szCs w:val="22"/>
              </w:rPr>
              <w:t>37</w:t>
            </w:r>
          </w:p>
        </w:tc>
      </w:tr>
      <w:tr w:rsidR="004C6AC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6AC2" w:rsidRDefault="004C6AC2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6AC2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математического анализа </w:t>
            </w:r>
            <w:r w:rsidR="004C6AC2">
              <w:rPr>
                <w:sz w:val="22"/>
                <w:szCs w:val="22"/>
              </w:rPr>
              <w:t xml:space="preserve">авт. Колягин Ю.М.   10 </w:t>
            </w:r>
            <w:r>
              <w:rPr>
                <w:sz w:val="22"/>
                <w:szCs w:val="22"/>
              </w:rPr>
              <w:t>- 11</w:t>
            </w:r>
            <w:r w:rsidR="004C6AC2">
              <w:rPr>
                <w:sz w:val="22"/>
                <w:szCs w:val="22"/>
              </w:rPr>
              <w:t>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C6AC2" w:rsidRDefault="00134234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№№ </w:t>
            </w:r>
            <w:r w:rsidR="0080425C">
              <w:rPr>
                <w:sz w:val="22"/>
                <w:szCs w:val="22"/>
              </w:rPr>
              <w:t>3,5,6,7,8,14,15,16,22,24,</w:t>
            </w:r>
            <w:r w:rsidR="004C6AC2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 xml:space="preserve"> </w:t>
            </w:r>
            <w:r w:rsidR="004C6AC2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 xml:space="preserve"> </w:t>
            </w:r>
            <w:r w:rsidR="004C6AC2">
              <w:rPr>
                <w:sz w:val="22"/>
                <w:szCs w:val="22"/>
              </w:rPr>
              <w:t>31,32,</w:t>
            </w:r>
            <w:r w:rsidR="0080425C">
              <w:rPr>
                <w:sz w:val="22"/>
                <w:szCs w:val="22"/>
              </w:rPr>
              <w:t>35,</w:t>
            </w:r>
            <w:r w:rsidR="004C6AC2">
              <w:rPr>
                <w:sz w:val="22"/>
                <w:szCs w:val="22"/>
              </w:rPr>
              <w:t>37,42</w:t>
            </w:r>
            <w:r w:rsidR="0080425C">
              <w:rPr>
                <w:sz w:val="22"/>
                <w:szCs w:val="22"/>
              </w:rPr>
              <w:t>,53, ЦО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271D82">
              <w:rPr>
                <w:sz w:val="22"/>
                <w:szCs w:val="22"/>
              </w:rPr>
              <w:t xml:space="preserve">авт. Никольский С. М. </w:t>
            </w:r>
            <w:r w:rsidR="00622040">
              <w:rPr>
                <w:sz w:val="22"/>
                <w:szCs w:val="22"/>
              </w:rPr>
              <w:t>5-6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7B4E8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271D82">
              <w:rPr>
                <w:sz w:val="22"/>
                <w:szCs w:val="22"/>
              </w:rPr>
              <w:t xml:space="preserve">№ </w:t>
            </w:r>
            <w:r w:rsidR="004C6AC2">
              <w:rPr>
                <w:sz w:val="22"/>
                <w:szCs w:val="22"/>
              </w:rPr>
              <w:t>4,22</w:t>
            </w:r>
            <w:r w:rsidR="007B4E82">
              <w:rPr>
                <w:sz w:val="22"/>
                <w:szCs w:val="22"/>
              </w:rPr>
              <w:t>,29,36,50,</w:t>
            </w:r>
            <w:r w:rsidR="008F25B1">
              <w:rPr>
                <w:sz w:val="22"/>
                <w:szCs w:val="22"/>
              </w:rPr>
              <w:t xml:space="preserve"> </w:t>
            </w:r>
            <w:r w:rsidR="007B4E82">
              <w:rPr>
                <w:sz w:val="22"/>
                <w:szCs w:val="22"/>
              </w:rPr>
              <w:t xml:space="preserve">Гимназия № </w:t>
            </w:r>
            <w:r w:rsidR="004C6AC2">
              <w:rPr>
                <w:sz w:val="22"/>
                <w:szCs w:val="22"/>
              </w:rPr>
              <w:t>9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  <w:r w:rsidR="00622040">
              <w:rPr>
                <w:sz w:val="22"/>
                <w:szCs w:val="22"/>
              </w:rPr>
              <w:t>авт. Никольский С. М. 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4C6AC2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4C6AC2">
              <w:rPr>
                <w:sz w:val="22"/>
                <w:szCs w:val="22"/>
              </w:rPr>
              <w:t>№</w:t>
            </w:r>
            <w:r w:rsidR="00271D82">
              <w:rPr>
                <w:sz w:val="22"/>
                <w:szCs w:val="22"/>
              </w:rPr>
              <w:t xml:space="preserve"> </w:t>
            </w:r>
            <w:r w:rsidR="0080425C">
              <w:rPr>
                <w:sz w:val="22"/>
                <w:szCs w:val="22"/>
              </w:rPr>
              <w:t>23,</w:t>
            </w:r>
            <w:r w:rsidR="007B4E82">
              <w:rPr>
                <w:sz w:val="22"/>
                <w:szCs w:val="22"/>
              </w:rPr>
              <w:t>29,36,50</w:t>
            </w:r>
            <w:r w:rsidR="0080425C">
              <w:rPr>
                <w:sz w:val="22"/>
                <w:szCs w:val="22"/>
              </w:rPr>
              <w:t>, гимназия № 9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математического анализа </w:t>
            </w:r>
            <w:r w:rsidR="00622040">
              <w:rPr>
                <w:sz w:val="22"/>
                <w:szCs w:val="22"/>
              </w:rPr>
              <w:t>авт. Никольский С. М. 10, 11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 w:rsidP="00406765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BC50CE">
              <w:rPr>
                <w:sz w:val="22"/>
                <w:szCs w:val="22"/>
              </w:rPr>
              <w:t xml:space="preserve">№ </w:t>
            </w:r>
            <w:r w:rsidR="004C6AC2">
              <w:rPr>
                <w:sz w:val="22"/>
                <w:szCs w:val="22"/>
              </w:rPr>
              <w:t>3,4,23</w:t>
            </w:r>
            <w:r w:rsidR="00406765">
              <w:rPr>
                <w:sz w:val="22"/>
                <w:szCs w:val="22"/>
              </w:rPr>
              <w:t>,36,50, Лицей № 33,</w:t>
            </w:r>
            <w:r w:rsidR="00BE705B">
              <w:rPr>
                <w:sz w:val="22"/>
                <w:szCs w:val="22"/>
              </w:rPr>
              <w:t xml:space="preserve"> Гимназия № </w:t>
            </w:r>
            <w:r w:rsidR="00BC50CE">
              <w:rPr>
                <w:sz w:val="22"/>
                <w:szCs w:val="22"/>
              </w:rPr>
              <w:t xml:space="preserve"> </w:t>
            </w:r>
            <w:r w:rsidR="00406765">
              <w:rPr>
                <w:sz w:val="22"/>
                <w:szCs w:val="22"/>
              </w:rPr>
              <w:t>9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и начала математического анализа </w:t>
            </w:r>
            <w:r w:rsidR="00622040">
              <w:rPr>
                <w:sz w:val="22"/>
                <w:szCs w:val="22"/>
              </w:rPr>
              <w:t>авт. Мордкович А.Г. 10-11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622040">
              <w:rPr>
                <w:sz w:val="22"/>
                <w:szCs w:val="22"/>
              </w:rPr>
              <w:t>№ 51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2040" w:rsidRDefault="00134234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Геометрия </w:t>
            </w:r>
            <w:r w:rsidR="00622040">
              <w:rPr>
                <w:sz w:val="22"/>
                <w:szCs w:val="22"/>
              </w:rPr>
              <w:t xml:space="preserve">авт. </w:t>
            </w:r>
            <w:proofErr w:type="spellStart"/>
            <w:r w:rsidR="00622040">
              <w:rPr>
                <w:sz w:val="22"/>
                <w:szCs w:val="22"/>
              </w:rPr>
              <w:t>Атанасян</w:t>
            </w:r>
            <w:proofErr w:type="spellEnd"/>
            <w:r w:rsidR="00622040">
              <w:rPr>
                <w:sz w:val="22"/>
                <w:szCs w:val="22"/>
              </w:rPr>
              <w:t xml:space="preserve"> Л. С.  7-11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2040" w:rsidRDefault="00622040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Реализуется во всех школах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544D51">
              <w:rPr>
                <w:sz w:val="22"/>
                <w:szCs w:val="22"/>
              </w:rPr>
              <w:t xml:space="preserve">авт.  </w:t>
            </w:r>
            <w:proofErr w:type="spellStart"/>
            <w:r w:rsidR="00134234">
              <w:rPr>
                <w:sz w:val="22"/>
                <w:szCs w:val="22"/>
              </w:rPr>
              <w:t>Перышкин</w:t>
            </w:r>
            <w:proofErr w:type="spellEnd"/>
            <w:r w:rsidR="00134234">
              <w:rPr>
                <w:sz w:val="22"/>
                <w:szCs w:val="22"/>
              </w:rPr>
              <w:t xml:space="preserve"> А. В.,  </w:t>
            </w:r>
            <w:proofErr w:type="spellStart"/>
            <w:r w:rsidR="00544D51">
              <w:rPr>
                <w:sz w:val="22"/>
                <w:szCs w:val="22"/>
              </w:rPr>
              <w:t>Гутник</w:t>
            </w:r>
            <w:proofErr w:type="spellEnd"/>
            <w:r w:rsidR="00544D51">
              <w:rPr>
                <w:sz w:val="22"/>
                <w:szCs w:val="22"/>
              </w:rPr>
              <w:t xml:space="preserve"> Е. М. </w:t>
            </w:r>
          </w:p>
          <w:p w:rsidR="00544D51" w:rsidRDefault="00544D51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№</w:t>
            </w:r>
            <w:r w:rsidR="00624903">
              <w:rPr>
                <w:sz w:val="22"/>
                <w:szCs w:val="22"/>
              </w:rPr>
              <w:t>№ 3,4,5,6,7,8,13,14,</w:t>
            </w:r>
            <w:r w:rsidR="0080425C">
              <w:rPr>
                <w:sz w:val="22"/>
                <w:szCs w:val="22"/>
              </w:rPr>
              <w:t>16,</w:t>
            </w:r>
            <w:r w:rsidR="00BE705B">
              <w:rPr>
                <w:sz w:val="22"/>
                <w:szCs w:val="22"/>
              </w:rPr>
              <w:t>19,22</w:t>
            </w:r>
            <w:r w:rsidR="00BC50CE">
              <w:rPr>
                <w:sz w:val="22"/>
                <w:szCs w:val="22"/>
              </w:rPr>
              <w:t>,</w:t>
            </w:r>
            <w:r w:rsidR="00134234">
              <w:rPr>
                <w:sz w:val="22"/>
                <w:szCs w:val="22"/>
              </w:rPr>
              <w:t xml:space="preserve"> </w:t>
            </w:r>
            <w:r w:rsidR="0080425C">
              <w:rPr>
                <w:sz w:val="22"/>
                <w:szCs w:val="22"/>
              </w:rPr>
              <w:t>24,</w:t>
            </w:r>
            <w:r w:rsidR="00134234">
              <w:rPr>
                <w:sz w:val="22"/>
                <w:szCs w:val="22"/>
              </w:rPr>
              <w:t xml:space="preserve"> </w:t>
            </w:r>
            <w:r w:rsidR="00C838DE">
              <w:rPr>
                <w:sz w:val="22"/>
                <w:szCs w:val="22"/>
              </w:rPr>
              <w:t>27,</w:t>
            </w:r>
            <w:r w:rsidR="00BE705B">
              <w:rPr>
                <w:sz w:val="22"/>
                <w:szCs w:val="22"/>
              </w:rPr>
              <w:t xml:space="preserve"> 28,</w:t>
            </w:r>
            <w:r w:rsidR="00BC50CE">
              <w:rPr>
                <w:sz w:val="22"/>
                <w:szCs w:val="22"/>
              </w:rPr>
              <w:t xml:space="preserve"> </w:t>
            </w:r>
            <w:r w:rsidR="00BE705B">
              <w:rPr>
                <w:sz w:val="22"/>
                <w:szCs w:val="22"/>
              </w:rPr>
              <w:t>29,30,31,32,35,</w:t>
            </w:r>
            <w:r w:rsidR="00BC50CE">
              <w:rPr>
                <w:sz w:val="22"/>
                <w:szCs w:val="22"/>
              </w:rPr>
              <w:t>36,37,38,</w:t>
            </w:r>
            <w:r w:rsidR="00134234">
              <w:rPr>
                <w:sz w:val="22"/>
                <w:szCs w:val="22"/>
              </w:rPr>
              <w:t xml:space="preserve"> </w:t>
            </w:r>
            <w:r w:rsidR="00BC50CE">
              <w:rPr>
                <w:sz w:val="22"/>
                <w:szCs w:val="22"/>
              </w:rPr>
              <w:t>42,</w:t>
            </w:r>
            <w:r w:rsidR="00134234">
              <w:rPr>
                <w:sz w:val="22"/>
                <w:szCs w:val="22"/>
              </w:rPr>
              <w:t xml:space="preserve"> </w:t>
            </w:r>
            <w:r w:rsidR="00BC50CE">
              <w:rPr>
                <w:sz w:val="22"/>
                <w:szCs w:val="22"/>
              </w:rPr>
              <w:t>50,</w:t>
            </w:r>
            <w:r w:rsidR="00134234">
              <w:rPr>
                <w:sz w:val="22"/>
                <w:szCs w:val="22"/>
              </w:rPr>
              <w:t xml:space="preserve"> </w:t>
            </w:r>
            <w:r w:rsidR="00BC50CE">
              <w:rPr>
                <w:sz w:val="22"/>
                <w:szCs w:val="22"/>
              </w:rPr>
              <w:t xml:space="preserve">53,62, Гимназия № </w:t>
            </w:r>
            <w:r w:rsidR="00134234">
              <w:rPr>
                <w:sz w:val="22"/>
                <w:szCs w:val="22"/>
              </w:rPr>
              <w:t>1,9,</w:t>
            </w:r>
            <w:r w:rsidR="00BE705B">
              <w:rPr>
                <w:sz w:val="22"/>
                <w:szCs w:val="22"/>
              </w:rPr>
              <w:t xml:space="preserve"> Лицей № 1,33</w:t>
            </w:r>
            <w:r w:rsidR="0080425C">
              <w:rPr>
                <w:sz w:val="22"/>
                <w:szCs w:val="22"/>
              </w:rPr>
              <w:t>, ЦО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544D51">
              <w:rPr>
                <w:sz w:val="22"/>
                <w:szCs w:val="22"/>
              </w:rPr>
              <w:t xml:space="preserve">авт. Фадеева А.А. 7-8класс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19568E">
              <w:rPr>
                <w:sz w:val="22"/>
                <w:szCs w:val="22"/>
              </w:rPr>
              <w:t xml:space="preserve">№ </w:t>
            </w:r>
            <w:r w:rsidR="00624903">
              <w:rPr>
                <w:sz w:val="22"/>
                <w:szCs w:val="22"/>
              </w:rPr>
              <w:t xml:space="preserve"> 51</w:t>
            </w:r>
          </w:p>
        </w:tc>
      </w:tr>
      <w:tr w:rsidR="007B4E82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544D51">
              <w:rPr>
                <w:sz w:val="22"/>
                <w:szCs w:val="22"/>
              </w:rPr>
              <w:t>авт. Н.Е.</w:t>
            </w:r>
            <w:r w:rsidR="00BC50CE">
              <w:rPr>
                <w:sz w:val="22"/>
                <w:szCs w:val="22"/>
              </w:rPr>
              <w:t xml:space="preserve"> </w:t>
            </w:r>
            <w:proofErr w:type="spellStart"/>
            <w:r w:rsidR="00544D51">
              <w:rPr>
                <w:sz w:val="22"/>
                <w:szCs w:val="22"/>
              </w:rPr>
              <w:t>Важиевская</w:t>
            </w:r>
            <w:proofErr w:type="spellEnd"/>
            <w:r w:rsidR="00544D51">
              <w:rPr>
                <w:sz w:val="22"/>
                <w:szCs w:val="22"/>
              </w:rPr>
              <w:t xml:space="preserve">., </w:t>
            </w:r>
            <w:proofErr w:type="spellStart"/>
            <w:r w:rsidR="00544D51">
              <w:rPr>
                <w:sz w:val="22"/>
                <w:szCs w:val="22"/>
              </w:rPr>
              <w:t>Пурышева</w:t>
            </w:r>
            <w:proofErr w:type="spellEnd"/>
            <w:r w:rsidR="00BC50CE">
              <w:rPr>
                <w:sz w:val="22"/>
                <w:szCs w:val="22"/>
              </w:rPr>
              <w:t xml:space="preserve"> </w:t>
            </w:r>
            <w:r w:rsidR="00544D51">
              <w:rPr>
                <w:sz w:val="22"/>
                <w:szCs w:val="22"/>
              </w:rPr>
              <w:t>Н.С. 7-8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544D51">
              <w:rPr>
                <w:sz w:val="22"/>
                <w:szCs w:val="22"/>
              </w:rPr>
              <w:t>№ 15</w:t>
            </w:r>
            <w:r w:rsidR="00134234">
              <w:rPr>
                <w:sz w:val="22"/>
                <w:szCs w:val="22"/>
              </w:rPr>
              <w:t>, 34</w:t>
            </w:r>
          </w:p>
        </w:tc>
      </w:tr>
      <w:tr w:rsidR="00C838DE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8DE" w:rsidRDefault="00C838DE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8DE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а</w:t>
            </w:r>
            <w:r w:rsidR="00C838DE">
              <w:rPr>
                <w:sz w:val="22"/>
                <w:szCs w:val="22"/>
              </w:rPr>
              <w:t xml:space="preserve">вт. </w:t>
            </w:r>
            <w:proofErr w:type="spellStart"/>
            <w:r w:rsidR="00C838DE">
              <w:rPr>
                <w:sz w:val="22"/>
                <w:szCs w:val="22"/>
              </w:rPr>
              <w:t>Белага</w:t>
            </w:r>
            <w:proofErr w:type="spellEnd"/>
            <w:r w:rsidR="00C838DE">
              <w:rPr>
                <w:sz w:val="22"/>
                <w:szCs w:val="22"/>
              </w:rPr>
              <w:t xml:space="preserve"> В.В. УМК «СФЕРЫ»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38DE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134234">
              <w:rPr>
                <w:sz w:val="22"/>
                <w:szCs w:val="22"/>
              </w:rPr>
              <w:t xml:space="preserve">№ </w:t>
            </w:r>
            <w:r w:rsidR="00C838DE">
              <w:rPr>
                <w:sz w:val="22"/>
                <w:szCs w:val="22"/>
              </w:rPr>
              <w:t>23</w:t>
            </w:r>
            <w:r w:rsidR="00134234">
              <w:rPr>
                <w:sz w:val="22"/>
                <w:szCs w:val="22"/>
              </w:rPr>
              <w:t>, 42</w:t>
            </w:r>
          </w:p>
        </w:tc>
      </w:tr>
      <w:tr w:rsidR="00624903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Default="0062490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а</w:t>
            </w:r>
            <w:r w:rsidR="00624903">
              <w:rPr>
                <w:sz w:val="22"/>
                <w:szCs w:val="22"/>
              </w:rPr>
              <w:t xml:space="preserve">вт. </w:t>
            </w:r>
            <w:proofErr w:type="spellStart"/>
            <w:r w:rsidR="00624903">
              <w:rPr>
                <w:sz w:val="22"/>
                <w:szCs w:val="22"/>
              </w:rPr>
              <w:t>Хижнякова</w:t>
            </w:r>
            <w:proofErr w:type="spellEnd"/>
            <w:r w:rsidR="00624903">
              <w:rPr>
                <w:sz w:val="22"/>
                <w:szCs w:val="22"/>
              </w:rPr>
              <w:t xml:space="preserve"> Л.С. 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4903" w:rsidRDefault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Лицей № 33</w:t>
            </w:r>
          </w:p>
        </w:tc>
      </w:tr>
      <w:tr w:rsidR="00624903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Default="0062490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а</w:t>
            </w:r>
            <w:r w:rsidR="00624903">
              <w:rPr>
                <w:sz w:val="22"/>
                <w:szCs w:val="22"/>
              </w:rPr>
              <w:t>вт. Грачев А.В. 7-9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4903" w:rsidRDefault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45</w:t>
            </w:r>
            <w:r w:rsidR="0080425C">
              <w:rPr>
                <w:sz w:val="22"/>
                <w:szCs w:val="22"/>
              </w:rPr>
              <w:t>, СОШ № 51</w:t>
            </w:r>
          </w:p>
        </w:tc>
      </w:tr>
      <w:tr w:rsidR="0080425C" w:rsidTr="00134234">
        <w:trPr>
          <w:cantSplit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25C" w:rsidRDefault="0080425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425C" w:rsidRDefault="0080425C" w:rsidP="0080425C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авт. Грачев А.В. 10-11 класс (базовый, углубленный)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0425C" w:rsidRDefault="0080425C" w:rsidP="0080425C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 45</w:t>
            </w:r>
          </w:p>
        </w:tc>
      </w:tr>
      <w:tr w:rsidR="007B4E82" w:rsidTr="00134234">
        <w:trPr>
          <w:cantSplit/>
          <w:trHeight w:val="394"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544D51">
              <w:rPr>
                <w:sz w:val="22"/>
                <w:szCs w:val="22"/>
              </w:rPr>
              <w:t xml:space="preserve">авт. </w:t>
            </w:r>
            <w:proofErr w:type="spellStart"/>
            <w:r w:rsidR="00544D51">
              <w:rPr>
                <w:sz w:val="22"/>
                <w:szCs w:val="22"/>
              </w:rPr>
              <w:t>Мякишев</w:t>
            </w:r>
            <w:proofErr w:type="spellEnd"/>
            <w:r w:rsidR="00544D51">
              <w:rPr>
                <w:sz w:val="22"/>
                <w:szCs w:val="22"/>
              </w:rPr>
              <w:t xml:space="preserve"> Г. Я. </w:t>
            </w:r>
          </w:p>
          <w:p w:rsidR="00544D51" w:rsidRDefault="00544D51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 класс (базовый</w:t>
            </w:r>
            <w:r w:rsidR="00624903">
              <w:rPr>
                <w:sz w:val="22"/>
                <w:szCs w:val="22"/>
              </w:rPr>
              <w:t>, профильный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C50CE" w:rsidRDefault="00D408ED" w:rsidP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D249E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134234">
              <w:rPr>
                <w:sz w:val="22"/>
                <w:szCs w:val="22"/>
              </w:rPr>
              <w:t>3,6,7,8,14,</w:t>
            </w:r>
            <w:r w:rsidR="0080425C">
              <w:rPr>
                <w:sz w:val="22"/>
                <w:szCs w:val="22"/>
              </w:rPr>
              <w:t>16,</w:t>
            </w:r>
            <w:r w:rsidR="00134234">
              <w:rPr>
                <w:sz w:val="22"/>
                <w:szCs w:val="22"/>
              </w:rPr>
              <w:t>19,</w:t>
            </w:r>
            <w:r w:rsidR="0080425C">
              <w:rPr>
                <w:sz w:val="22"/>
                <w:szCs w:val="22"/>
              </w:rPr>
              <w:t>22,24,</w:t>
            </w:r>
            <w:r>
              <w:rPr>
                <w:sz w:val="22"/>
                <w:szCs w:val="22"/>
              </w:rPr>
              <w:t xml:space="preserve"> </w:t>
            </w:r>
            <w:r w:rsidR="00624903">
              <w:rPr>
                <w:sz w:val="22"/>
                <w:szCs w:val="22"/>
              </w:rPr>
              <w:t>30,</w:t>
            </w:r>
            <w:r w:rsidR="0080425C">
              <w:rPr>
                <w:sz w:val="22"/>
                <w:szCs w:val="22"/>
              </w:rPr>
              <w:t xml:space="preserve"> </w:t>
            </w:r>
            <w:r w:rsidR="00624903">
              <w:rPr>
                <w:sz w:val="22"/>
                <w:szCs w:val="22"/>
              </w:rPr>
              <w:t>31,</w:t>
            </w:r>
            <w:r>
              <w:rPr>
                <w:sz w:val="22"/>
                <w:szCs w:val="22"/>
              </w:rPr>
              <w:t xml:space="preserve"> </w:t>
            </w:r>
            <w:r w:rsidR="00624903">
              <w:rPr>
                <w:sz w:val="22"/>
                <w:szCs w:val="22"/>
              </w:rPr>
              <w:t>32,</w:t>
            </w:r>
            <w:r w:rsidR="00D249EE">
              <w:rPr>
                <w:sz w:val="22"/>
                <w:szCs w:val="22"/>
              </w:rPr>
              <w:t xml:space="preserve"> </w:t>
            </w:r>
            <w:r w:rsidR="00624903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36,</w:t>
            </w:r>
            <w:r w:rsidR="00624903">
              <w:rPr>
                <w:sz w:val="22"/>
                <w:szCs w:val="22"/>
              </w:rPr>
              <w:t>37,</w:t>
            </w:r>
            <w:r>
              <w:rPr>
                <w:sz w:val="22"/>
                <w:szCs w:val="22"/>
              </w:rPr>
              <w:t>42,53</w:t>
            </w:r>
            <w:r w:rsidR="00624903">
              <w:rPr>
                <w:sz w:val="22"/>
                <w:szCs w:val="22"/>
              </w:rPr>
              <w:t>, Гимназия №</w:t>
            </w:r>
            <w:r w:rsidR="00D249EE">
              <w:rPr>
                <w:sz w:val="22"/>
                <w:szCs w:val="22"/>
              </w:rPr>
              <w:t xml:space="preserve">1, Лицей № </w:t>
            </w:r>
            <w:r w:rsidR="00624903">
              <w:rPr>
                <w:sz w:val="22"/>
                <w:szCs w:val="22"/>
              </w:rPr>
              <w:t>33</w:t>
            </w:r>
            <w:r w:rsidR="0080425C">
              <w:rPr>
                <w:sz w:val="22"/>
                <w:szCs w:val="22"/>
              </w:rPr>
              <w:t>, ЦО</w:t>
            </w:r>
          </w:p>
        </w:tc>
      </w:tr>
      <w:tr w:rsidR="007B4E82" w:rsidTr="00134234">
        <w:trPr>
          <w:cantSplit/>
          <w:trHeight w:val="394"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D408ED" w:rsidP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544D51">
              <w:rPr>
                <w:sz w:val="22"/>
                <w:szCs w:val="22"/>
              </w:rPr>
              <w:t xml:space="preserve">авт. </w:t>
            </w:r>
            <w:r>
              <w:rPr>
                <w:sz w:val="22"/>
                <w:szCs w:val="22"/>
              </w:rPr>
              <w:t>Степанова Г.Н</w:t>
            </w:r>
            <w:r w:rsidR="0054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7-9</w:t>
            </w:r>
            <w:r w:rsidR="00544D51">
              <w:rPr>
                <w:sz w:val="22"/>
                <w:szCs w:val="22"/>
              </w:rPr>
              <w:t xml:space="preserve"> класс 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44D51" w:rsidRDefault="00AC1D4C" w:rsidP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 w:rsidR="00D408ED">
              <w:rPr>
                <w:sz w:val="22"/>
                <w:szCs w:val="22"/>
              </w:rPr>
              <w:t>27</w:t>
            </w:r>
          </w:p>
        </w:tc>
      </w:tr>
      <w:tr w:rsidR="007B4E82" w:rsidTr="00134234">
        <w:trPr>
          <w:cantSplit/>
          <w:trHeight w:val="394"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P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Pr="00544D51">
              <w:rPr>
                <w:sz w:val="22"/>
                <w:szCs w:val="22"/>
              </w:rPr>
              <w:t xml:space="preserve"> </w:t>
            </w:r>
            <w:r w:rsidR="00544D51" w:rsidRPr="00544D51">
              <w:rPr>
                <w:sz w:val="22"/>
                <w:szCs w:val="22"/>
              </w:rPr>
              <w:t>авт.</w:t>
            </w:r>
            <w:r w:rsidR="00624903">
              <w:rPr>
                <w:sz w:val="22"/>
                <w:szCs w:val="22"/>
              </w:rPr>
              <w:t xml:space="preserve"> </w:t>
            </w:r>
            <w:r w:rsidR="00544D51" w:rsidRPr="00544D51">
              <w:rPr>
                <w:sz w:val="22"/>
                <w:szCs w:val="22"/>
              </w:rPr>
              <w:t>Касьянов В.А. 10-11 класс</w:t>
            </w:r>
            <w:r w:rsidR="00624903">
              <w:rPr>
                <w:sz w:val="22"/>
                <w:szCs w:val="22"/>
              </w:rPr>
              <w:t xml:space="preserve"> (базовый)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44D51" w:rsidRDefault="00D408ED" w:rsidP="00D249EE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544D51">
              <w:rPr>
                <w:sz w:val="22"/>
                <w:szCs w:val="22"/>
              </w:rPr>
              <w:t xml:space="preserve">№ </w:t>
            </w:r>
            <w:r w:rsidR="00BC50CE">
              <w:rPr>
                <w:sz w:val="22"/>
                <w:szCs w:val="22"/>
              </w:rPr>
              <w:t>4,</w:t>
            </w:r>
            <w:r w:rsidR="00624903">
              <w:rPr>
                <w:sz w:val="22"/>
                <w:szCs w:val="22"/>
              </w:rPr>
              <w:t>23,27,34</w:t>
            </w:r>
            <w:r w:rsidR="0080425C">
              <w:rPr>
                <w:sz w:val="22"/>
                <w:szCs w:val="22"/>
              </w:rPr>
              <w:t>, 50</w:t>
            </w:r>
          </w:p>
        </w:tc>
      </w:tr>
      <w:tr w:rsidR="00624903" w:rsidTr="00134234">
        <w:trPr>
          <w:cantSplit/>
          <w:trHeight w:val="394"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Default="0062490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Pr="00544D51" w:rsidRDefault="00D408ED" w:rsidP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Pr="00544D51">
              <w:rPr>
                <w:sz w:val="22"/>
                <w:szCs w:val="22"/>
              </w:rPr>
              <w:t xml:space="preserve"> </w:t>
            </w:r>
            <w:r w:rsidR="00624903" w:rsidRPr="00544D51">
              <w:rPr>
                <w:sz w:val="22"/>
                <w:szCs w:val="22"/>
              </w:rPr>
              <w:t>авт.</w:t>
            </w:r>
            <w:r w:rsidR="00624903">
              <w:rPr>
                <w:sz w:val="22"/>
                <w:szCs w:val="22"/>
              </w:rPr>
              <w:t xml:space="preserve"> </w:t>
            </w:r>
            <w:r w:rsidR="00624903" w:rsidRPr="00544D51">
              <w:rPr>
                <w:sz w:val="22"/>
                <w:szCs w:val="22"/>
              </w:rPr>
              <w:t>Касьянов В.А. 10-11 класс</w:t>
            </w:r>
            <w:r w:rsidR="00624903">
              <w:rPr>
                <w:sz w:val="22"/>
                <w:szCs w:val="22"/>
              </w:rPr>
              <w:t xml:space="preserve"> (профильный)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4903" w:rsidRDefault="00D408ED" w:rsidP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="00624903">
              <w:rPr>
                <w:sz w:val="22"/>
                <w:szCs w:val="22"/>
              </w:rPr>
              <w:t>№ 4,23,27,34,</w:t>
            </w:r>
            <w:r w:rsidR="0080425C">
              <w:rPr>
                <w:sz w:val="22"/>
                <w:szCs w:val="22"/>
              </w:rPr>
              <w:t>42,</w:t>
            </w:r>
            <w:r w:rsidR="00624903">
              <w:rPr>
                <w:sz w:val="22"/>
                <w:szCs w:val="22"/>
              </w:rPr>
              <w:t xml:space="preserve">51, Лицей № </w:t>
            </w:r>
            <w:r>
              <w:rPr>
                <w:sz w:val="22"/>
                <w:szCs w:val="22"/>
              </w:rPr>
              <w:t>1,</w:t>
            </w:r>
            <w:r w:rsidR="00624903">
              <w:rPr>
                <w:sz w:val="22"/>
                <w:szCs w:val="22"/>
              </w:rPr>
              <w:t>33</w:t>
            </w:r>
            <w:r w:rsidR="0080425C">
              <w:rPr>
                <w:sz w:val="22"/>
                <w:szCs w:val="22"/>
              </w:rPr>
              <w:t>, гимназия № 9, ЦО</w:t>
            </w:r>
          </w:p>
        </w:tc>
      </w:tr>
      <w:tr w:rsidR="00624903" w:rsidTr="00134234">
        <w:trPr>
          <w:cantSplit/>
          <w:trHeight w:val="394"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Default="00624903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903" w:rsidRPr="00544D51" w:rsidRDefault="00D408ED" w:rsidP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а</w:t>
            </w:r>
            <w:r w:rsidR="00624903">
              <w:rPr>
                <w:sz w:val="22"/>
                <w:szCs w:val="22"/>
              </w:rPr>
              <w:t xml:space="preserve">вт. </w:t>
            </w:r>
            <w:proofErr w:type="spellStart"/>
            <w:r w:rsidR="00624903">
              <w:rPr>
                <w:sz w:val="22"/>
                <w:szCs w:val="22"/>
              </w:rPr>
              <w:t>Пурышева</w:t>
            </w:r>
            <w:proofErr w:type="spellEnd"/>
            <w:r w:rsidR="00624903">
              <w:rPr>
                <w:sz w:val="22"/>
                <w:szCs w:val="22"/>
              </w:rPr>
              <w:t xml:space="preserve"> Н.С. 10-11 класс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24903" w:rsidRDefault="00D408ED" w:rsidP="00624903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912534">
              <w:rPr>
                <w:sz w:val="22"/>
                <w:szCs w:val="22"/>
              </w:rPr>
              <w:t>№ 15</w:t>
            </w:r>
          </w:p>
        </w:tc>
      </w:tr>
      <w:tr w:rsidR="007B4E82" w:rsidTr="0080425C">
        <w:trPr>
          <w:cantSplit/>
          <w:trHeight w:val="394"/>
        </w:trPr>
        <w:tc>
          <w:tcPr>
            <w:tcW w:w="1821" w:type="dxa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544D5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544D51">
              <w:rPr>
                <w:sz w:val="22"/>
                <w:szCs w:val="22"/>
              </w:rPr>
              <w:t>авт. Тихомирова С.А.</w:t>
            </w:r>
            <w:r w:rsidR="00624903">
              <w:rPr>
                <w:sz w:val="22"/>
                <w:szCs w:val="22"/>
              </w:rPr>
              <w:t xml:space="preserve"> </w:t>
            </w:r>
            <w:r w:rsidR="00544D51">
              <w:rPr>
                <w:sz w:val="22"/>
                <w:szCs w:val="22"/>
              </w:rPr>
              <w:t>10-11 класс</w:t>
            </w:r>
            <w:r>
              <w:rPr>
                <w:sz w:val="22"/>
                <w:szCs w:val="22"/>
              </w:rPr>
              <w:t xml:space="preserve"> (базовый)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44D51" w:rsidRDefault="00D408ED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 </w:t>
            </w:r>
            <w:r w:rsidR="00544D51">
              <w:rPr>
                <w:sz w:val="22"/>
                <w:szCs w:val="22"/>
              </w:rPr>
              <w:t>№ 5</w:t>
            </w:r>
            <w:r w:rsidR="006249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624903">
              <w:rPr>
                <w:sz w:val="22"/>
                <w:szCs w:val="22"/>
              </w:rPr>
              <w:t>Гимназия № 9</w:t>
            </w:r>
          </w:p>
        </w:tc>
      </w:tr>
    </w:tbl>
    <w:p w:rsidR="00622040" w:rsidRDefault="00622040">
      <w:pPr>
        <w:pStyle w:val="a8"/>
        <w:ind w:firstLine="0"/>
        <w:rPr>
          <w:sz w:val="22"/>
          <w:szCs w:val="22"/>
        </w:rPr>
      </w:pPr>
    </w:p>
    <w:p w:rsidR="00F833A1" w:rsidRPr="00FB5A2B" w:rsidRDefault="00F833A1">
      <w:pPr>
        <w:pStyle w:val="a8"/>
        <w:ind w:firstLine="0"/>
        <w:rPr>
          <w:sz w:val="24"/>
        </w:rPr>
      </w:pPr>
      <w:r>
        <w:rPr>
          <w:sz w:val="22"/>
          <w:szCs w:val="22"/>
        </w:rPr>
        <w:t xml:space="preserve">           </w:t>
      </w:r>
      <w:r w:rsidR="00205B64" w:rsidRPr="00FB5A2B">
        <w:rPr>
          <w:sz w:val="24"/>
        </w:rPr>
        <w:t>Наметилась тенденция к увеличению</w:t>
      </w:r>
      <w:r w:rsidR="00E82C4F" w:rsidRPr="00FB5A2B">
        <w:rPr>
          <w:sz w:val="24"/>
        </w:rPr>
        <w:t xml:space="preserve"> количество используемых в образовательных учреждениях </w:t>
      </w:r>
      <w:r w:rsidR="00205B64" w:rsidRPr="00FB5A2B">
        <w:rPr>
          <w:sz w:val="24"/>
        </w:rPr>
        <w:t xml:space="preserve"> УМК, </w:t>
      </w:r>
      <w:r w:rsidR="00E82C4F" w:rsidRPr="00FB5A2B">
        <w:rPr>
          <w:sz w:val="24"/>
        </w:rPr>
        <w:t>ч</w:t>
      </w:r>
      <w:r w:rsidRPr="00FB5A2B">
        <w:rPr>
          <w:sz w:val="24"/>
        </w:rPr>
        <w:t>то говорит о вариативности п</w:t>
      </w:r>
      <w:r w:rsidR="00421948" w:rsidRPr="00FB5A2B">
        <w:rPr>
          <w:sz w:val="24"/>
        </w:rPr>
        <w:t xml:space="preserve">реподавания математики и физики </w:t>
      </w:r>
      <w:r w:rsidRPr="00FB5A2B">
        <w:rPr>
          <w:sz w:val="24"/>
        </w:rPr>
        <w:t>в школах города в зависимости от специфики учреждения, класса</w:t>
      </w:r>
      <w:r w:rsidR="00AA6992" w:rsidRPr="00FB5A2B">
        <w:rPr>
          <w:sz w:val="24"/>
        </w:rPr>
        <w:t>, у</w:t>
      </w:r>
      <w:r w:rsidRPr="00FB5A2B">
        <w:rPr>
          <w:sz w:val="24"/>
        </w:rPr>
        <w:t xml:space="preserve">ровня изучения предмета, желания учителя, запросов родителей. </w:t>
      </w:r>
    </w:p>
    <w:p w:rsidR="00622040" w:rsidRPr="004944D9" w:rsidRDefault="00E82C4F">
      <w:pPr>
        <w:jc w:val="both"/>
        <w:rPr>
          <w:szCs w:val="28"/>
        </w:rPr>
      </w:pPr>
      <w:r w:rsidRPr="004944D9">
        <w:rPr>
          <w:szCs w:val="28"/>
        </w:rPr>
        <w:t xml:space="preserve">          В 201</w:t>
      </w:r>
      <w:r w:rsidR="00FB5A2B" w:rsidRPr="004944D9">
        <w:rPr>
          <w:szCs w:val="28"/>
        </w:rPr>
        <w:t>7-2018</w:t>
      </w:r>
      <w:r w:rsidR="00622040" w:rsidRPr="004944D9">
        <w:rPr>
          <w:szCs w:val="28"/>
        </w:rPr>
        <w:t xml:space="preserve"> учебном году  в образовательных у</w:t>
      </w:r>
      <w:r w:rsidRPr="004944D9">
        <w:rPr>
          <w:szCs w:val="28"/>
        </w:rPr>
        <w:t xml:space="preserve">чреждениях города апробировался </w:t>
      </w:r>
      <w:r w:rsidR="006F0FE9" w:rsidRPr="004944D9">
        <w:rPr>
          <w:szCs w:val="28"/>
        </w:rPr>
        <w:t>два</w:t>
      </w:r>
      <w:r w:rsidRPr="004944D9">
        <w:rPr>
          <w:szCs w:val="28"/>
        </w:rPr>
        <w:t xml:space="preserve"> </w:t>
      </w:r>
      <w:r w:rsidR="006F0FE9" w:rsidRPr="004944D9">
        <w:rPr>
          <w:szCs w:val="28"/>
        </w:rPr>
        <w:t xml:space="preserve"> учебника</w:t>
      </w:r>
      <w:r w:rsidR="00622040" w:rsidRPr="004944D9">
        <w:rPr>
          <w:szCs w:val="28"/>
        </w:rPr>
        <w:t xml:space="preserve"> физики</w:t>
      </w:r>
      <w:r w:rsidR="00C72DFD" w:rsidRPr="004944D9">
        <w:rPr>
          <w:szCs w:val="28"/>
        </w:rPr>
        <w:t>.</w:t>
      </w:r>
    </w:p>
    <w:p w:rsidR="00FB5A2B" w:rsidRPr="004944D9" w:rsidRDefault="00CF6931" w:rsidP="00D72FC2">
      <w:pPr>
        <w:widowControl w:val="0"/>
        <w:contextualSpacing/>
        <w:jc w:val="both"/>
      </w:pPr>
      <w:r w:rsidRPr="004944D9">
        <w:rPr>
          <w:b/>
        </w:rPr>
        <w:t>УМК</w:t>
      </w:r>
      <w:r w:rsidR="00255140" w:rsidRPr="004944D9">
        <w:rPr>
          <w:b/>
        </w:rPr>
        <w:t xml:space="preserve"> </w:t>
      </w:r>
      <w:r w:rsidRPr="004944D9">
        <w:rPr>
          <w:b/>
        </w:rPr>
        <w:t>авт</w:t>
      </w:r>
      <w:r w:rsidR="006A23A6" w:rsidRPr="004944D9">
        <w:rPr>
          <w:b/>
        </w:rPr>
        <w:t>.</w:t>
      </w:r>
      <w:r w:rsidR="00255140" w:rsidRPr="004944D9">
        <w:rPr>
          <w:b/>
        </w:rPr>
        <w:t xml:space="preserve"> </w:t>
      </w:r>
      <w:proofErr w:type="spellStart"/>
      <w:r w:rsidRPr="004944D9">
        <w:rPr>
          <w:b/>
        </w:rPr>
        <w:t>Хижнякова</w:t>
      </w:r>
      <w:proofErr w:type="spellEnd"/>
      <w:r w:rsidR="00255140" w:rsidRPr="004944D9">
        <w:rPr>
          <w:b/>
        </w:rPr>
        <w:t xml:space="preserve"> </w:t>
      </w:r>
      <w:r w:rsidRPr="004944D9">
        <w:rPr>
          <w:b/>
        </w:rPr>
        <w:t xml:space="preserve">Л.С., </w:t>
      </w:r>
      <w:proofErr w:type="spellStart"/>
      <w:r w:rsidRPr="004944D9">
        <w:rPr>
          <w:b/>
        </w:rPr>
        <w:t>Синявина</w:t>
      </w:r>
      <w:proofErr w:type="spellEnd"/>
      <w:r w:rsidR="00255140" w:rsidRPr="004944D9">
        <w:rPr>
          <w:b/>
        </w:rPr>
        <w:t xml:space="preserve"> </w:t>
      </w:r>
      <w:r w:rsidRPr="004944D9">
        <w:rPr>
          <w:b/>
        </w:rPr>
        <w:t xml:space="preserve">А.А. «Физика </w:t>
      </w:r>
      <w:r w:rsidR="00144306" w:rsidRPr="004944D9">
        <w:rPr>
          <w:b/>
        </w:rPr>
        <w:t>7,8,9</w:t>
      </w:r>
      <w:r w:rsidRPr="004944D9">
        <w:rPr>
          <w:b/>
        </w:rPr>
        <w:t xml:space="preserve"> класс»</w:t>
      </w:r>
      <w:r w:rsidR="00E82C4F" w:rsidRPr="004944D9">
        <w:rPr>
          <w:b/>
        </w:rPr>
        <w:t xml:space="preserve">, </w:t>
      </w:r>
      <w:r w:rsidR="00561530" w:rsidRPr="004944D9">
        <w:t>МОУ Лицей</w:t>
      </w:r>
      <w:r w:rsidRPr="004944D9">
        <w:t xml:space="preserve"> №</w:t>
      </w:r>
      <w:r w:rsidR="00561530" w:rsidRPr="004944D9">
        <w:t xml:space="preserve"> 33,</w:t>
      </w:r>
      <w:r w:rsidRPr="004944D9">
        <w:t xml:space="preserve"> учитель высшей квалификационной категории</w:t>
      </w:r>
      <w:r w:rsidR="00255140" w:rsidRPr="004944D9">
        <w:t xml:space="preserve"> </w:t>
      </w:r>
      <w:proofErr w:type="spellStart"/>
      <w:r w:rsidR="00561530" w:rsidRPr="004944D9">
        <w:t>Бурчак</w:t>
      </w:r>
      <w:proofErr w:type="spellEnd"/>
      <w:r w:rsidR="00255140" w:rsidRPr="004944D9">
        <w:t xml:space="preserve"> </w:t>
      </w:r>
      <w:r w:rsidR="00561530" w:rsidRPr="004944D9">
        <w:t>С.А.</w:t>
      </w:r>
    </w:p>
    <w:p w:rsidR="00AA6992" w:rsidRPr="004944D9" w:rsidRDefault="006F0FE9" w:rsidP="00D72FC2">
      <w:pPr>
        <w:widowControl w:val="0"/>
        <w:contextualSpacing/>
        <w:jc w:val="both"/>
      </w:pPr>
      <w:r w:rsidRPr="004944D9">
        <w:rPr>
          <w:b/>
        </w:rPr>
        <w:t xml:space="preserve">УМК </w:t>
      </w:r>
      <w:r w:rsidRPr="004944D9">
        <w:rPr>
          <w:b/>
          <w:bCs/>
          <w:color w:val="000000"/>
        </w:rPr>
        <w:t xml:space="preserve">авт. А.В. Грачев, В.А. </w:t>
      </w:r>
      <w:proofErr w:type="spellStart"/>
      <w:r w:rsidRPr="004944D9">
        <w:rPr>
          <w:b/>
          <w:bCs/>
          <w:color w:val="000000"/>
        </w:rPr>
        <w:t>Погожев</w:t>
      </w:r>
      <w:proofErr w:type="spellEnd"/>
      <w:r w:rsidRPr="004944D9">
        <w:rPr>
          <w:b/>
          <w:bCs/>
          <w:color w:val="000000"/>
        </w:rPr>
        <w:t xml:space="preserve">, А.В. Селиверстов </w:t>
      </w:r>
      <w:r w:rsidRPr="004944D9">
        <w:rPr>
          <w:b/>
        </w:rPr>
        <w:t xml:space="preserve">«Физика 7,8,9 класс», </w:t>
      </w:r>
      <w:r w:rsidRPr="004944D9">
        <w:t>на базе МОУ гимназия №</w:t>
      </w:r>
      <w:r w:rsidR="00D72FC2" w:rsidRPr="004944D9">
        <w:t xml:space="preserve"> 45</w:t>
      </w:r>
      <w:r w:rsidRPr="004944D9">
        <w:t>, учитель высшей квалификационной категории</w:t>
      </w:r>
      <w:r w:rsidR="00D72FC2" w:rsidRPr="004944D9">
        <w:t xml:space="preserve"> Колобова Л.В.</w:t>
      </w:r>
      <w:r w:rsidR="00FB5A2B" w:rsidRPr="004944D9">
        <w:t xml:space="preserve">, на базе </w:t>
      </w:r>
      <w:r w:rsidR="00FB5A2B" w:rsidRPr="004944D9">
        <w:lastRenderedPageBreak/>
        <w:t xml:space="preserve">МОУ СОШ № 51, учитель высшей квалификационной категории </w:t>
      </w:r>
      <w:proofErr w:type="spellStart"/>
      <w:r w:rsidR="004944D9" w:rsidRPr="004944D9">
        <w:t>Довголап</w:t>
      </w:r>
      <w:proofErr w:type="spellEnd"/>
      <w:r w:rsidR="004944D9" w:rsidRPr="004944D9">
        <w:t xml:space="preserve"> О.В.</w:t>
      </w:r>
    </w:p>
    <w:p w:rsidR="00FB5A2B" w:rsidRPr="00FB5A2B" w:rsidRDefault="00FB5A2B" w:rsidP="00FB5A2B">
      <w:pPr>
        <w:jc w:val="both"/>
      </w:pPr>
      <w:r w:rsidRPr="004944D9">
        <w:rPr>
          <w:b/>
          <w:color w:val="000000"/>
        </w:rPr>
        <w:t xml:space="preserve">УМК Грачёв А.В., </w:t>
      </w:r>
      <w:proofErr w:type="spellStart"/>
      <w:r w:rsidRPr="004944D9">
        <w:rPr>
          <w:b/>
          <w:color w:val="000000"/>
        </w:rPr>
        <w:t>Погожев</w:t>
      </w:r>
      <w:proofErr w:type="spellEnd"/>
      <w:r w:rsidRPr="004944D9">
        <w:rPr>
          <w:b/>
          <w:color w:val="000000"/>
        </w:rPr>
        <w:t xml:space="preserve"> В.А., </w:t>
      </w:r>
      <w:proofErr w:type="spellStart"/>
      <w:r w:rsidRPr="004944D9">
        <w:rPr>
          <w:b/>
          <w:color w:val="000000"/>
        </w:rPr>
        <w:t>Салецкий</w:t>
      </w:r>
      <w:proofErr w:type="spellEnd"/>
      <w:r w:rsidRPr="004944D9">
        <w:rPr>
          <w:b/>
          <w:color w:val="000000"/>
        </w:rPr>
        <w:t xml:space="preserve"> А.М. Физика. 10 класс (</w:t>
      </w:r>
      <w:r w:rsidRPr="004944D9">
        <w:t>базовый, углублённый уровень)</w:t>
      </w:r>
      <w:r w:rsidR="004944D9" w:rsidRPr="004944D9">
        <w:t xml:space="preserve"> на базе МОУ гимназия № 45, учитель высшей квалификационной категории Колобова Л.В.,</w:t>
      </w:r>
    </w:p>
    <w:p w:rsidR="00FB5A2B" w:rsidRPr="004944D9" w:rsidRDefault="004944D9" w:rsidP="00FB5A2B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  <w:r w:rsidRPr="004944D9">
        <w:rPr>
          <w:color w:val="000000"/>
        </w:rPr>
        <w:t>Появились, также и два</w:t>
      </w:r>
      <w:r>
        <w:rPr>
          <w:color w:val="000000"/>
        </w:rPr>
        <w:t xml:space="preserve"> новых учебника математики.</w:t>
      </w:r>
    </w:p>
    <w:p w:rsidR="00FB5A2B" w:rsidRPr="004944D9" w:rsidRDefault="00FB5A2B" w:rsidP="00FB5A2B">
      <w:pPr>
        <w:jc w:val="both"/>
        <w:rPr>
          <w:color w:val="000000"/>
        </w:rPr>
      </w:pPr>
      <w:r w:rsidRPr="004944D9">
        <w:rPr>
          <w:b/>
          <w:color w:val="000000"/>
        </w:rPr>
        <w:t xml:space="preserve">Козлов В.В., Никитин А.А., </w:t>
      </w:r>
      <w:proofErr w:type="spellStart"/>
      <w:r w:rsidRPr="004944D9">
        <w:rPr>
          <w:b/>
          <w:color w:val="000000"/>
        </w:rPr>
        <w:t>Белоносов</w:t>
      </w:r>
      <w:proofErr w:type="spellEnd"/>
      <w:r w:rsidRPr="004944D9">
        <w:rPr>
          <w:b/>
          <w:color w:val="000000"/>
        </w:rPr>
        <w:t xml:space="preserve"> В.С. Математика 5 класс</w:t>
      </w:r>
      <w:r w:rsidR="004944D9">
        <w:rPr>
          <w:b/>
          <w:color w:val="000000"/>
        </w:rPr>
        <w:t xml:space="preserve"> </w:t>
      </w:r>
      <w:r w:rsidR="004944D9" w:rsidRPr="004944D9">
        <w:rPr>
          <w:color w:val="000000"/>
        </w:rPr>
        <w:t xml:space="preserve">в МОУ </w:t>
      </w:r>
      <w:r w:rsidR="004944D9" w:rsidRPr="004944D9">
        <w:rPr>
          <w:sz w:val="22"/>
          <w:szCs w:val="22"/>
        </w:rPr>
        <w:t>СОШ № 7,</w:t>
      </w:r>
      <w:r w:rsidR="004944D9">
        <w:rPr>
          <w:sz w:val="22"/>
          <w:szCs w:val="22"/>
        </w:rPr>
        <w:t xml:space="preserve"> </w:t>
      </w:r>
      <w:r w:rsidR="004944D9" w:rsidRPr="004944D9">
        <w:rPr>
          <w:sz w:val="22"/>
          <w:szCs w:val="22"/>
        </w:rPr>
        <w:t>14,</w:t>
      </w:r>
      <w:r w:rsidR="004944D9">
        <w:rPr>
          <w:sz w:val="22"/>
          <w:szCs w:val="22"/>
        </w:rPr>
        <w:t xml:space="preserve"> </w:t>
      </w:r>
      <w:r w:rsidR="004944D9" w:rsidRPr="004944D9">
        <w:rPr>
          <w:sz w:val="22"/>
          <w:szCs w:val="22"/>
        </w:rPr>
        <w:t>24,</w:t>
      </w:r>
      <w:r w:rsidR="004944D9">
        <w:rPr>
          <w:sz w:val="22"/>
          <w:szCs w:val="22"/>
        </w:rPr>
        <w:t xml:space="preserve"> </w:t>
      </w:r>
      <w:r w:rsidR="004944D9" w:rsidRPr="004944D9">
        <w:rPr>
          <w:sz w:val="22"/>
          <w:szCs w:val="22"/>
        </w:rPr>
        <w:t>30,</w:t>
      </w:r>
      <w:r w:rsidR="004944D9">
        <w:rPr>
          <w:sz w:val="22"/>
          <w:szCs w:val="22"/>
        </w:rPr>
        <w:t xml:space="preserve"> </w:t>
      </w:r>
      <w:r w:rsidR="004944D9" w:rsidRPr="004944D9">
        <w:rPr>
          <w:sz w:val="22"/>
          <w:szCs w:val="22"/>
        </w:rPr>
        <w:t>62</w:t>
      </w:r>
      <w:r w:rsidR="004944D9">
        <w:rPr>
          <w:sz w:val="22"/>
          <w:szCs w:val="22"/>
        </w:rPr>
        <w:t>.</w:t>
      </w:r>
    </w:p>
    <w:p w:rsidR="006F0FE9" w:rsidRDefault="00FB5A2B">
      <w:pPr>
        <w:jc w:val="both"/>
        <w:rPr>
          <w:b/>
          <w:color w:val="000000"/>
        </w:rPr>
      </w:pPr>
      <w:proofErr w:type="gramStart"/>
      <w:r w:rsidRPr="004944D9">
        <w:rPr>
          <w:b/>
          <w:color w:val="000000"/>
        </w:rPr>
        <w:t>Мерзляк</w:t>
      </w:r>
      <w:proofErr w:type="gramEnd"/>
      <w:r w:rsidRPr="004944D9">
        <w:rPr>
          <w:b/>
          <w:color w:val="000000"/>
        </w:rPr>
        <w:t xml:space="preserve"> А.Г., Полонский В.Б., Якир М.С. Математика 5 класс </w:t>
      </w:r>
      <w:r w:rsidR="004944D9">
        <w:rPr>
          <w:b/>
          <w:color w:val="000000"/>
        </w:rPr>
        <w:t xml:space="preserve"> </w:t>
      </w:r>
      <w:r w:rsidR="004944D9" w:rsidRPr="004944D9">
        <w:rPr>
          <w:color w:val="000000"/>
        </w:rPr>
        <w:t>в МОУ</w:t>
      </w:r>
      <w:r w:rsidR="004944D9">
        <w:rPr>
          <w:b/>
          <w:color w:val="000000"/>
        </w:rPr>
        <w:t xml:space="preserve"> </w:t>
      </w:r>
      <w:r w:rsidR="004944D9">
        <w:rPr>
          <w:sz w:val="22"/>
          <w:szCs w:val="22"/>
        </w:rPr>
        <w:t>СОШ № 5,16, 32, 35, лицей № 33</w:t>
      </w:r>
    </w:p>
    <w:p w:rsidR="004944D9" w:rsidRPr="004944D9" w:rsidRDefault="004944D9">
      <w:pPr>
        <w:jc w:val="both"/>
        <w:rPr>
          <w:b/>
          <w:color w:val="000000"/>
        </w:rPr>
      </w:pPr>
    </w:p>
    <w:p w:rsidR="00622040" w:rsidRDefault="00B85015" w:rsidP="00046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color w:val="4F81BD" w:themeColor="accent1"/>
        </w:rPr>
        <w:t xml:space="preserve">               </w:t>
      </w:r>
      <w:r w:rsidR="00622040" w:rsidRPr="00A61571">
        <w:rPr>
          <w:rFonts w:cs="Arial"/>
        </w:rPr>
        <w:t xml:space="preserve">В настоящее время нельзя быть просто </w:t>
      </w:r>
      <w:proofErr w:type="spellStart"/>
      <w:r w:rsidR="00622040" w:rsidRPr="00A61571">
        <w:rPr>
          <w:rFonts w:cs="Arial"/>
        </w:rPr>
        <w:t>урокодателем</w:t>
      </w:r>
      <w:proofErr w:type="spellEnd"/>
      <w:r w:rsidR="00622040" w:rsidRPr="00A61571">
        <w:rPr>
          <w:rFonts w:cs="Arial"/>
        </w:rPr>
        <w:t xml:space="preserve">, преподавателем – исполнителем. Удержаться на должном уровне сможет только специалист, постоянно пополняющий свои знания и умения. Новые задачи общего образования заставили педагогов изучить и начать внедрять </w:t>
      </w:r>
      <w:r w:rsidR="003660BE" w:rsidRPr="00A61571">
        <w:rPr>
          <w:rFonts w:cs="Arial"/>
        </w:rPr>
        <w:t xml:space="preserve">современные педагогические </w:t>
      </w:r>
      <w:r w:rsidR="00622040" w:rsidRPr="00A61571">
        <w:rPr>
          <w:rFonts w:cs="Arial"/>
        </w:rPr>
        <w:t xml:space="preserve"> технологии в процесс обучения.  Этому способствова</w:t>
      </w:r>
      <w:r w:rsidR="004944D9">
        <w:rPr>
          <w:rFonts w:cs="Arial"/>
        </w:rPr>
        <w:t>ла организация семинаров. В 2016</w:t>
      </w:r>
      <w:r w:rsidR="00622040" w:rsidRPr="00A61571">
        <w:rPr>
          <w:rFonts w:cs="Arial"/>
        </w:rPr>
        <w:t xml:space="preserve"> -</w:t>
      </w:r>
      <w:r w:rsidR="004944D9">
        <w:rPr>
          <w:rFonts w:cs="Arial"/>
        </w:rPr>
        <w:t xml:space="preserve"> 2017</w:t>
      </w:r>
      <w:r w:rsidR="00622040" w:rsidRPr="00A61571">
        <w:rPr>
          <w:rFonts w:cs="Arial"/>
        </w:rPr>
        <w:t xml:space="preserve"> учебном году информационно-методическим Центром совместно с </w:t>
      </w:r>
      <w:r w:rsidR="00A61571" w:rsidRPr="00A61571">
        <w:rPr>
          <w:rFonts w:cs="Arial"/>
        </w:rPr>
        <w:t>ФБГОУ В</w:t>
      </w:r>
      <w:r w:rsidR="003660BE" w:rsidRPr="00A61571">
        <w:rPr>
          <w:rFonts w:cs="Arial"/>
        </w:rPr>
        <w:t>О «</w:t>
      </w:r>
      <w:proofErr w:type="spellStart"/>
      <w:r w:rsidR="003660BE" w:rsidRPr="00A61571">
        <w:rPr>
          <w:rFonts w:cs="Arial"/>
        </w:rPr>
        <w:t>АмГПГУ</w:t>
      </w:r>
      <w:proofErr w:type="spellEnd"/>
      <w:r w:rsidR="003660BE" w:rsidRPr="00A61571">
        <w:rPr>
          <w:rFonts w:cs="Arial"/>
        </w:rPr>
        <w:t>»</w:t>
      </w:r>
      <w:r w:rsidR="004944D9">
        <w:rPr>
          <w:rFonts w:cs="Arial"/>
        </w:rPr>
        <w:t>.</w:t>
      </w:r>
    </w:p>
    <w:p w:rsidR="004944D9" w:rsidRPr="000465D5" w:rsidRDefault="004944D9" w:rsidP="000465D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1006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4705"/>
        <w:gridCol w:w="2495"/>
        <w:gridCol w:w="2325"/>
      </w:tblGrid>
      <w:tr w:rsidR="00622040" w:rsidTr="00ED079C">
        <w:tc>
          <w:tcPr>
            <w:tcW w:w="540" w:type="dxa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05" w:type="dxa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4"/>
              </w:rPr>
            </w:pPr>
            <w:r w:rsidRPr="00480FF4">
              <w:rPr>
                <w:sz w:val="24"/>
              </w:rPr>
              <w:t>Тема семинара</w:t>
            </w:r>
          </w:p>
        </w:tc>
        <w:tc>
          <w:tcPr>
            <w:tcW w:w="2495" w:type="dxa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учителей</w:t>
            </w:r>
          </w:p>
        </w:tc>
        <w:tc>
          <w:tcPr>
            <w:tcW w:w="2325" w:type="dxa"/>
            <w:vAlign w:val="center"/>
          </w:tcPr>
          <w:p w:rsidR="00622040" w:rsidRDefault="00622040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ОУ, на базе, которого проводится</w:t>
            </w:r>
          </w:p>
        </w:tc>
      </w:tr>
      <w:tr w:rsidR="00147A91" w:rsidTr="00ED079C">
        <w:tc>
          <w:tcPr>
            <w:tcW w:w="540" w:type="dxa"/>
            <w:vAlign w:val="center"/>
          </w:tcPr>
          <w:p w:rsidR="00147A91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5" w:type="dxa"/>
            <w:vAlign w:val="center"/>
          </w:tcPr>
          <w:p w:rsidR="00147A91" w:rsidRPr="00480FF4" w:rsidRDefault="00147A91" w:rsidP="00147A91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>Семинар «</w:t>
            </w:r>
            <w:r w:rsidRPr="00147A91">
              <w:rPr>
                <w:sz w:val="24"/>
              </w:rPr>
              <w:t>Личностное и профессиональное совершенствование педагога - залог успешной реализации федеральной программы развития образования до 2020 года</w:t>
            </w:r>
            <w:r>
              <w:rPr>
                <w:sz w:val="24"/>
              </w:rPr>
              <w:t>»</w:t>
            </w:r>
          </w:p>
        </w:tc>
        <w:tc>
          <w:tcPr>
            <w:tcW w:w="2495" w:type="dxa"/>
            <w:vAlign w:val="center"/>
          </w:tcPr>
          <w:p w:rsidR="00147A91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математики, физики, информатики и ИКТ</w:t>
            </w:r>
          </w:p>
        </w:tc>
        <w:tc>
          <w:tcPr>
            <w:tcW w:w="2325" w:type="dxa"/>
            <w:vAlign w:val="center"/>
          </w:tcPr>
          <w:p w:rsidR="00147A91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СОШ № 50</w:t>
            </w:r>
          </w:p>
        </w:tc>
      </w:tr>
      <w:tr w:rsidR="00515E82" w:rsidTr="00ED079C">
        <w:tc>
          <w:tcPr>
            <w:tcW w:w="540" w:type="dxa"/>
            <w:vAlign w:val="center"/>
          </w:tcPr>
          <w:p w:rsidR="00515E82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5" w:type="dxa"/>
          </w:tcPr>
          <w:p w:rsidR="00515E82" w:rsidRPr="00ED4E14" w:rsidRDefault="00147A91" w:rsidP="00DC2694">
            <w:pPr>
              <w:jc w:val="both"/>
              <w:rPr>
                <w:color w:val="548DD4"/>
              </w:rPr>
            </w:pPr>
            <w:r>
              <w:t>Научно - практический</w:t>
            </w:r>
            <w:r w:rsidR="00D5397E">
              <w:t xml:space="preserve"> семинар </w:t>
            </w:r>
            <w:r w:rsidR="00515E82" w:rsidRPr="00ED4E14">
              <w:t>«Астрономические наблюдения. Проблемы и перспективы»</w:t>
            </w:r>
          </w:p>
        </w:tc>
        <w:tc>
          <w:tcPr>
            <w:tcW w:w="2495" w:type="dxa"/>
            <w:vAlign w:val="center"/>
          </w:tcPr>
          <w:p w:rsidR="00515E82" w:rsidRDefault="00515E82" w:rsidP="00DC2694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учителя физики</w:t>
            </w:r>
          </w:p>
        </w:tc>
        <w:tc>
          <w:tcPr>
            <w:tcW w:w="2325" w:type="dxa"/>
            <w:vAlign w:val="center"/>
          </w:tcPr>
          <w:p w:rsidR="00515E82" w:rsidRDefault="00515E82" w:rsidP="00DC2694">
            <w:pPr>
              <w:pStyle w:val="a8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АмГПГУ</w:t>
            </w:r>
            <w:proofErr w:type="spellEnd"/>
          </w:p>
        </w:tc>
      </w:tr>
      <w:tr w:rsidR="00515E82" w:rsidTr="00ED079C">
        <w:tc>
          <w:tcPr>
            <w:tcW w:w="540" w:type="dxa"/>
            <w:vAlign w:val="center"/>
          </w:tcPr>
          <w:p w:rsidR="00515E82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5" w:type="dxa"/>
            <w:vAlign w:val="center"/>
          </w:tcPr>
          <w:p w:rsidR="00515E82" w:rsidRPr="00ED4E14" w:rsidRDefault="00480FF4" w:rsidP="00480FF4">
            <w:pPr>
              <w:jc w:val="both"/>
            </w:pPr>
            <w:r>
              <w:t>Семинар – совещание «</w:t>
            </w:r>
            <w:r w:rsidR="00090B3D">
              <w:t xml:space="preserve">Новые формы организации учебной </w:t>
            </w:r>
            <w:r>
              <w:t>методической работы в школе»</w:t>
            </w:r>
          </w:p>
        </w:tc>
        <w:tc>
          <w:tcPr>
            <w:tcW w:w="2495" w:type="dxa"/>
            <w:vAlign w:val="center"/>
          </w:tcPr>
          <w:p w:rsidR="00515E82" w:rsidRDefault="00515E82" w:rsidP="00DC2694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D04DD">
              <w:rPr>
                <w:sz w:val="24"/>
              </w:rPr>
              <w:t>р</w:t>
            </w:r>
            <w:r w:rsidR="00D5397E">
              <w:rPr>
                <w:sz w:val="24"/>
              </w:rPr>
              <w:t>уководители ШМО учителей</w:t>
            </w:r>
            <w:r w:rsidR="00104E5E">
              <w:rPr>
                <w:sz w:val="24"/>
              </w:rPr>
              <w:t xml:space="preserve"> математики, физики,</w:t>
            </w:r>
            <w:r>
              <w:rPr>
                <w:sz w:val="24"/>
              </w:rPr>
              <w:t xml:space="preserve"> информатики и ИКТ</w:t>
            </w:r>
          </w:p>
        </w:tc>
        <w:tc>
          <w:tcPr>
            <w:tcW w:w="2325" w:type="dxa"/>
            <w:vAlign w:val="center"/>
          </w:tcPr>
          <w:p w:rsidR="00515E82" w:rsidRDefault="00515E82" w:rsidP="0060230F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r w:rsidR="0060230F">
              <w:rPr>
                <w:sz w:val="24"/>
              </w:rPr>
              <w:t>гимназия № 45</w:t>
            </w:r>
          </w:p>
        </w:tc>
      </w:tr>
      <w:tr w:rsidR="000E3176" w:rsidTr="00963915">
        <w:tc>
          <w:tcPr>
            <w:tcW w:w="540" w:type="dxa"/>
            <w:vAlign w:val="center"/>
          </w:tcPr>
          <w:p w:rsidR="000E3176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5" w:type="dxa"/>
            <w:vAlign w:val="center"/>
          </w:tcPr>
          <w:p w:rsidR="000E3176" w:rsidRPr="00D5397E" w:rsidRDefault="00147A91" w:rsidP="00DC2694">
            <w:pPr>
              <w:jc w:val="both"/>
              <w:rPr>
                <w:color w:val="548DD4" w:themeColor="text2" w:themeTint="99"/>
              </w:rPr>
            </w:pPr>
            <w:r w:rsidRPr="00147A91">
              <w:t>Семинар - практикум "Итоговая аттестация выпускников по физике"</w:t>
            </w:r>
          </w:p>
        </w:tc>
        <w:tc>
          <w:tcPr>
            <w:tcW w:w="2495" w:type="dxa"/>
          </w:tcPr>
          <w:p w:rsidR="000E3176" w:rsidRDefault="00ED04DD" w:rsidP="00147A91">
            <w:r>
              <w:t>у</w:t>
            </w:r>
            <w:r w:rsidR="000E3176" w:rsidRPr="00AF3B20">
              <w:t xml:space="preserve">чителя </w:t>
            </w:r>
            <w:r w:rsidR="00147A91">
              <w:t>физики</w:t>
            </w:r>
          </w:p>
        </w:tc>
        <w:tc>
          <w:tcPr>
            <w:tcW w:w="2325" w:type="dxa"/>
            <w:vAlign w:val="center"/>
          </w:tcPr>
          <w:p w:rsidR="000E3176" w:rsidRDefault="000E3176" w:rsidP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r w:rsidR="00147A91">
              <w:rPr>
                <w:sz w:val="24"/>
              </w:rPr>
              <w:t>гимназия № 1</w:t>
            </w:r>
          </w:p>
        </w:tc>
      </w:tr>
      <w:tr w:rsidR="000E3176" w:rsidTr="00963915">
        <w:tc>
          <w:tcPr>
            <w:tcW w:w="540" w:type="dxa"/>
            <w:vAlign w:val="center"/>
          </w:tcPr>
          <w:p w:rsidR="000E3176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5" w:type="dxa"/>
            <w:vAlign w:val="center"/>
          </w:tcPr>
          <w:p w:rsidR="000E3176" w:rsidRPr="00D5397E" w:rsidRDefault="00147A91" w:rsidP="00DC2694">
            <w:pPr>
              <w:jc w:val="both"/>
              <w:rPr>
                <w:color w:val="548DD4" w:themeColor="text2" w:themeTint="99"/>
              </w:rPr>
            </w:pPr>
            <w:r w:rsidRPr="00147A91">
              <w:t>Семинар - практикум "Итоговая аттестация выпускников по математике"</w:t>
            </w:r>
          </w:p>
        </w:tc>
        <w:tc>
          <w:tcPr>
            <w:tcW w:w="2495" w:type="dxa"/>
          </w:tcPr>
          <w:p w:rsidR="000E3176" w:rsidRDefault="000E3176" w:rsidP="00147A91">
            <w:r w:rsidRPr="00AF3B20">
              <w:t xml:space="preserve">Учителя математики, </w:t>
            </w:r>
          </w:p>
        </w:tc>
        <w:tc>
          <w:tcPr>
            <w:tcW w:w="2325" w:type="dxa"/>
            <w:vAlign w:val="center"/>
          </w:tcPr>
          <w:p w:rsidR="000E3176" w:rsidRDefault="000E3176" w:rsidP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r w:rsidR="00147A91">
              <w:rPr>
                <w:sz w:val="24"/>
              </w:rPr>
              <w:t>лицей № 1</w:t>
            </w:r>
          </w:p>
        </w:tc>
      </w:tr>
      <w:tr w:rsidR="000E3176" w:rsidTr="00963915">
        <w:tc>
          <w:tcPr>
            <w:tcW w:w="540" w:type="dxa"/>
            <w:vAlign w:val="center"/>
          </w:tcPr>
          <w:p w:rsidR="000E3176" w:rsidRDefault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5" w:type="dxa"/>
            <w:vAlign w:val="center"/>
          </w:tcPr>
          <w:p w:rsidR="000E3176" w:rsidRPr="00D5397E" w:rsidRDefault="00147A91" w:rsidP="00DC2694">
            <w:pPr>
              <w:jc w:val="both"/>
              <w:rPr>
                <w:color w:val="548DD4" w:themeColor="text2" w:themeTint="99"/>
              </w:rPr>
            </w:pPr>
            <w:r w:rsidRPr="00147A91">
              <w:t>Семинар "Технология формирующего оценивания в системе работы образовательного учреждения"</w:t>
            </w:r>
          </w:p>
        </w:tc>
        <w:tc>
          <w:tcPr>
            <w:tcW w:w="2495" w:type="dxa"/>
          </w:tcPr>
          <w:p w:rsidR="000E3176" w:rsidRPr="00AF3B20" w:rsidRDefault="00147A91" w:rsidP="00D5397E">
            <w:r>
              <w:t>учителя математики, физики, информатики и ИКТ</w:t>
            </w:r>
          </w:p>
        </w:tc>
        <w:tc>
          <w:tcPr>
            <w:tcW w:w="2325" w:type="dxa"/>
            <w:vAlign w:val="center"/>
          </w:tcPr>
          <w:p w:rsidR="000E3176" w:rsidRDefault="000E3176" w:rsidP="00147A9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</w:t>
            </w:r>
            <w:r w:rsidR="00147A91">
              <w:rPr>
                <w:sz w:val="24"/>
              </w:rPr>
              <w:t>гимназия № 9</w:t>
            </w:r>
          </w:p>
        </w:tc>
      </w:tr>
      <w:tr w:rsidR="000E3176" w:rsidTr="00963915">
        <w:tc>
          <w:tcPr>
            <w:tcW w:w="540" w:type="dxa"/>
            <w:vAlign w:val="center"/>
          </w:tcPr>
          <w:p w:rsidR="000E3176" w:rsidRDefault="00ED04DD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5" w:type="dxa"/>
            <w:vAlign w:val="center"/>
          </w:tcPr>
          <w:p w:rsidR="000E3176" w:rsidRDefault="00ED04DD" w:rsidP="00DC2694">
            <w:pPr>
              <w:jc w:val="both"/>
            </w:pPr>
            <w:r w:rsidRPr="00ED04DD">
              <w:t>Семинар   «Современные подходы к организации и проведению урока математики в условиях реализации ФГОС» «Особенности содержания и методического построения учебников «Математика» авторского коллектива Мерзляк А.Г., Полонский В.Б., Якир М. объединенная издательская группа «ДРОФА</w:t>
            </w:r>
            <w:proofErr w:type="gramStart"/>
            <w:r w:rsidRPr="00ED04DD">
              <w:t>»-</w:t>
            </w:r>
            <w:proofErr w:type="gramEnd"/>
            <w:r w:rsidRPr="00ED04DD">
              <w:t>«ВЕНТАНА-ГРАФ»</w:t>
            </w:r>
          </w:p>
        </w:tc>
        <w:tc>
          <w:tcPr>
            <w:tcW w:w="2495" w:type="dxa"/>
          </w:tcPr>
          <w:p w:rsidR="000E3176" w:rsidRPr="00AF3B20" w:rsidRDefault="00D5397E" w:rsidP="00ED04DD">
            <w:r>
              <w:t xml:space="preserve">учителя </w:t>
            </w:r>
            <w:r w:rsidR="00ED04DD">
              <w:t>математики</w:t>
            </w:r>
          </w:p>
        </w:tc>
        <w:tc>
          <w:tcPr>
            <w:tcW w:w="2325" w:type="dxa"/>
            <w:vAlign w:val="center"/>
          </w:tcPr>
          <w:p w:rsidR="000E3176" w:rsidRDefault="00ED04DD" w:rsidP="00DC2694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СОШ № 5</w:t>
            </w:r>
          </w:p>
        </w:tc>
      </w:tr>
      <w:tr w:rsidR="000E3176" w:rsidTr="00963915">
        <w:tc>
          <w:tcPr>
            <w:tcW w:w="540" w:type="dxa"/>
            <w:vAlign w:val="center"/>
          </w:tcPr>
          <w:p w:rsidR="000E3176" w:rsidRDefault="00ED04DD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5" w:type="dxa"/>
            <w:vAlign w:val="center"/>
          </w:tcPr>
          <w:p w:rsidR="000E3176" w:rsidRDefault="00ED04DD" w:rsidP="00ED04DD">
            <w:pPr>
              <w:jc w:val="both"/>
            </w:pPr>
            <w:r w:rsidRPr="00ED04DD">
              <w:t>Семинар - совещание «</w:t>
            </w:r>
            <w:r>
              <w:t xml:space="preserve">Реализация проекта </w:t>
            </w:r>
            <w:r w:rsidRPr="00ED04DD">
              <w:t xml:space="preserve">«ПОЛЕЗНЫЙ МОНИТОРИНГ» </w:t>
            </w:r>
            <w:r>
              <w:t>Итоги, проблемы, перспективы</w:t>
            </w:r>
            <w:r w:rsidRPr="00ED04DD">
              <w:t>».</w:t>
            </w:r>
          </w:p>
        </w:tc>
        <w:tc>
          <w:tcPr>
            <w:tcW w:w="2495" w:type="dxa"/>
          </w:tcPr>
          <w:p w:rsidR="000E3176" w:rsidRPr="00AF3B20" w:rsidRDefault="00D5397E" w:rsidP="00ED04DD">
            <w:r>
              <w:t xml:space="preserve">учителя </w:t>
            </w:r>
            <w:r w:rsidR="00ED04DD">
              <w:t>математики</w:t>
            </w:r>
          </w:p>
        </w:tc>
        <w:tc>
          <w:tcPr>
            <w:tcW w:w="2325" w:type="dxa"/>
            <w:vAlign w:val="center"/>
          </w:tcPr>
          <w:p w:rsidR="000E3176" w:rsidRDefault="00ED04DD" w:rsidP="00DC2694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СОШ № 4</w:t>
            </w:r>
          </w:p>
        </w:tc>
      </w:tr>
      <w:tr w:rsidR="00480FF4" w:rsidTr="00963915">
        <w:tc>
          <w:tcPr>
            <w:tcW w:w="540" w:type="dxa"/>
            <w:vAlign w:val="center"/>
          </w:tcPr>
          <w:p w:rsidR="00480FF4" w:rsidRDefault="00ED04DD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5" w:type="dxa"/>
            <w:vAlign w:val="center"/>
          </w:tcPr>
          <w:p w:rsidR="00480FF4" w:rsidRDefault="00ED04DD" w:rsidP="00DC2694">
            <w:pPr>
              <w:jc w:val="both"/>
            </w:pPr>
            <w:r w:rsidRPr="00ED04DD">
              <w:t xml:space="preserve">Семинар «Математическая грамотность: результаты и оценки, проблемы, решения. Достижения учащимися планируемых результатов в ходе изучения математики </w:t>
            </w:r>
            <w:r w:rsidRPr="00ED04DD">
              <w:lastRenderedPageBreak/>
              <w:t>по УМК Никольского С.М. и др. «Математика (5-6)»,  «Алгебра (7-9)», «Алгебра и начала математического анализа (10-11 класс)».</w:t>
            </w:r>
          </w:p>
        </w:tc>
        <w:tc>
          <w:tcPr>
            <w:tcW w:w="2495" w:type="dxa"/>
          </w:tcPr>
          <w:p w:rsidR="00480FF4" w:rsidRDefault="00ED04DD">
            <w:r>
              <w:lastRenderedPageBreak/>
              <w:t>у</w:t>
            </w:r>
            <w:r w:rsidR="00480FF4">
              <w:t>чителя математики</w:t>
            </w:r>
          </w:p>
        </w:tc>
        <w:tc>
          <w:tcPr>
            <w:tcW w:w="2325" w:type="dxa"/>
            <w:vAlign w:val="center"/>
          </w:tcPr>
          <w:p w:rsidR="00480FF4" w:rsidRDefault="00ED04DD" w:rsidP="00DC2694">
            <w:pPr>
              <w:pStyle w:val="a8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АмГПГУ</w:t>
            </w:r>
            <w:proofErr w:type="spellEnd"/>
          </w:p>
        </w:tc>
      </w:tr>
      <w:tr w:rsidR="00A53EDA" w:rsidTr="00963915">
        <w:tc>
          <w:tcPr>
            <w:tcW w:w="540" w:type="dxa"/>
            <w:vAlign w:val="center"/>
          </w:tcPr>
          <w:p w:rsidR="00A53EDA" w:rsidRDefault="00CF30F1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705" w:type="dxa"/>
            <w:vAlign w:val="center"/>
          </w:tcPr>
          <w:p w:rsidR="00A53EDA" w:rsidRPr="00ED04DD" w:rsidRDefault="00CF30F1" w:rsidP="00DC2694">
            <w:pPr>
              <w:jc w:val="both"/>
            </w:pPr>
            <w:r>
              <w:t>Обучающий семинар «Технология организации и проведения ОГЭ по физике в 2017 году»</w:t>
            </w:r>
          </w:p>
        </w:tc>
        <w:tc>
          <w:tcPr>
            <w:tcW w:w="2495" w:type="dxa"/>
          </w:tcPr>
          <w:p w:rsidR="00A53EDA" w:rsidRDefault="00A53EDA">
            <w:r>
              <w:t>у</w:t>
            </w:r>
            <w:r w:rsidRPr="00AF3B20">
              <w:t xml:space="preserve">чителя </w:t>
            </w:r>
            <w:r>
              <w:t>физики</w:t>
            </w:r>
          </w:p>
        </w:tc>
        <w:tc>
          <w:tcPr>
            <w:tcW w:w="2325" w:type="dxa"/>
            <w:vAlign w:val="center"/>
          </w:tcPr>
          <w:p w:rsidR="00A53EDA" w:rsidRDefault="00CF30F1" w:rsidP="00DC2694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МОУ СОШ № 5</w:t>
            </w:r>
          </w:p>
        </w:tc>
      </w:tr>
    </w:tbl>
    <w:p w:rsidR="00255140" w:rsidRDefault="00255140" w:rsidP="003660BE">
      <w:pPr>
        <w:jc w:val="both"/>
        <w:rPr>
          <w:sz w:val="28"/>
          <w:szCs w:val="28"/>
        </w:rPr>
      </w:pPr>
    </w:p>
    <w:p w:rsidR="000A01FC" w:rsidRDefault="0043438D">
      <w:pPr>
        <w:ind w:firstLine="708"/>
        <w:jc w:val="both"/>
      </w:pPr>
      <w:r w:rsidRPr="00380E75">
        <w:t>Количество</w:t>
      </w:r>
      <w:r w:rsidRPr="0043438D">
        <w:t xml:space="preserve"> творческих групп пед</w:t>
      </w:r>
      <w:r w:rsidR="002B3C87">
        <w:t>агогов в 2016-2017</w:t>
      </w:r>
      <w:r w:rsidRPr="0043438D">
        <w:t xml:space="preserve"> учебном году </w:t>
      </w:r>
      <w:r w:rsidR="002B3C87">
        <w:t>увеличилось. Продолжили функционировать творческие группы</w:t>
      </w:r>
      <w:r w:rsidR="00BB2FC1">
        <w:t>:</w:t>
      </w:r>
    </w:p>
    <w:p w:rsidR="00BB2FC1" w:rsidRDefault="00BB2FC1" w:rsidP="00BB2FC1">
      <w:pPr>
        <w:jc w:val="both"/>
      </w:pPr>
      <w:r>
        <w:t xml:space="preserve">- Разработка методических подходов к решению заданий ЕГЭ по математике. Руководят группой учителя высшей квалификационной категории </w:t>
      </w:r>
      <w:r w:rsidR="00380E75">
        <w:t>Евсеева Л.А. МОУ СОШ № 37.</w:t>
      </w:r>
    </w:p>
    <w:p w:rsidR="00BB2FC1" w:rsidRDefault="00BB2FC1" w:rsidP="00BB2FC1">
      <w:pPr>
        <w:jc w:val="both"/>
      </w:pPr>
      <w:r>
        <w:t xml:space="preserve">- </w:t>
      </w:r>
      <w:r w:rsidRPr="00BB2FC1">
        <w:t>Совершенствование методологической подготовки учителя</w:t>
      </w:r>
      <w:r w:rsidR="003660BE">
        <w:t xml:space="preserve"> физики</w:t>
      </w:r>
      <w:r>
        <w:t xml:space="preserve">. Руководит группой </w:t>
      </w:r>
      <w:r w:rsidR="003660BE">
        <w:t>доцента кафедры информационных систем, компьютерных технологий, физик</w:t>
      </w:r>
      <w:r w:rsidR="00380E75">
        <w:t xml:space="preserve">и </w:t>
      </w:r>
      <w:proofErr w:type="spellStart"/>
      <w:r w:rsidR="00380E75">
        <w:t>Палыгина</w:t>
      </w:r>
      <w:proofErr w:type="spellEnd"/>
      <w:r w:rsidR="00380E75">
        <w:t xml:space="preserve"> А.В. на базе ФБГОУ В</w:t>
      </w:r>
      <w:r w:rsidR="003660BE">
        <w:t>О «</w:t>
      </w:r>
      <w:proofErr w:type="spellStart"/>
      <w:r w:rsidR="003660BE">
        <w:t>АмГПГУ</w:t>
      </w:r>
      <w:proofErr w:type="spellEnd"/>
      <w:r w:rsidR="003660BE">
        <w:t>»</w:t>
      </w:r>
    </w:p>
    <w:p w:rsidR="00BB2FC1" w:rsidRDefault="00BB2FC1" w:rsidP="00BB2FC1">
      <w:pPr>
        <w:jc w:val="both"/>
      </w:pPr>
      <w:r>
        <w:t xml:space="preserve">- </w:t>
      </w:r>
      <w:r w:rsidRPr="0006446B">
        <w:t>Разраб</w:t>
      </w:r>
      <w:r>
        <w:t>отка методических подходов к пре</w:t>
      </w:r>
      <w:r w:rsidRPr="0006446B">
        <w:t>подаванию наг</w:t>
      </w:r>
      <w:r>
        <w:t>лядной геометрии в 5, 6 классах.</w:t>
      </w:r>
      <w:r w:rsidR="003660BE">
        <w:t xml:space="preserve"> </w:t>
      </w:r>
      <w:r>
        <w:t>Руководит группой учитель</w:t>
      </w:r>
      <w:r w:rsidRPr="0006446B">
        <w:t xml:space="preserve"> высшей квалификационной категории </w:t>
      </w:r>
      <w:r>
        <w:t xml:space="preserve"> Нестеренко Е.В.</w:t>
      </w:r>
      <w:r w:rsidR="003660BE">
        <w:t xml:space="preserve"> на базе МОУ СОШ № 32</w:t>
      </w:r>
    </w:p>
    <w:p w:rsidR="002B3C87" w:rsidRDefault="002B3C87" w:rsidP="00BB2FC1">
      <w:pPr>
        <w:jc w:val="both"/>
      </w:pPr>
      <w:r>
        <w:t>Появились новые творческие группы:</w:t>
      </w:r>
    </w:p>
    <w:p w:rsidR="00F40C9F" w:rsidRDefault="00380E75" w:rsidP="00F40C9F">
      <w:pPr>
        <w:jc w:val="both"/>
      </w:pPr>
      <w:r>
        <w:t xml:space="preserve">- </w:t>
      </w:r>
      <w:r w:rsidR="002B3C87">
        <w:t>Новые подходы к планированию учебных достижений школьников и способам их оценивания.</w:t>
      </w:r>
      <w:r w:rsidR="00FC0E41">
        <w:t xml:space="preserve"> Руководит группой учи</w:t>
      </w:r>
      <w:r w:rsidR="002B3C87">
        <w:t>телей математики</w:t>
      </w:r>
      <w:r>
        <w:t xml:space="preserve"> </w:t>
      </w:r>
      <w:r w:rsidR="002B3C87">
        <w:t xml:space="preserve"> учитель первой</w:t>
      </w:r>
      <w:r>
        <w:t xml:space="preserve"> квалификационной категории </w:t>
      </w:r>
      <w:r w:rsidR="00F40C9F">
        <w:t>Щетинина Е.А.  МОУ гимназия № 45, аналогичной группой учителей физики руководят Титаренко  Л.Б.</w:t>
      </w:r>
      <w:r w:rsidR="00F40C9F" w:rsidRPr="00F40C9F">
        <w:t xml:space="preserve"> </w:t>
      </w:r>
      <w:r w:rsidR="00F40C9F">
        <w:t>учитель</w:t>
      </w:r>
      <w:r w:rsidR="00F40C9F" w:rsidRPr="0006446B">
        <w:t xml:space="preserve"> высшей квалификационной категории </w:t>
      </w:r>
      <w:r w:rsidR="00F40C9F">
        <w:t xml:space="preserve"> МОУ СОШ № 5 и Воробей Н.А. учитель</w:t>
      </w:r>
      <w:r w:rsidR="00F40C9F" w:rsidRPr="0006446B">
        <w:t xml:space="preserve"> высшей квалификационной категории </w:t>
      </w:r>
      <w:r w:rsidR="00F40C9F">
        <w:t xml:space="preserve"> МОУ СОШ № 51</w:t>
      </w:r>
    </w:p>
    <w:p w:rsidR="00380E75" w:rsidRPr="000A01FC" w:rsidRDefault="00380E75" w:rsidP="00BB2FC1">
      <w:pPr>
        <w:jc w:val="both"/>
      </w:pPr>
    </w:p>
    <w:p w:rsidR="00421741" w:rsidRDefault="0043438D" w:rsidP="00F07BD7">
      <w:pPr>
        <w:tabs>
          <w:tab w:val="left" w:pos="720"/>
          <w:tab w:val="left" w:pos="4161"/>
        </w:tabs>
        <w:suppressAutoHyphens/>
        <w:jc w:val="both"/>
      </w:pPr>
      <w:r>
        <w:t xml:space="preserve">            </w:t>
      </w:r>
      <w:r w:rsidR="00BB2FC1">
        <w:t xml:space="preserve">Работа в творческих группах позволяет педагогам </w:t>
      </w:r>
      <w:r w:rsidR="005C28AE">
        <w:t xml:space="preserve">обсуждать волнующие проблемы, делиться опытом, разрабатывать </w:t>
      </w:r>
      <w:proofErr w:type="gramStart"/>
      <w:r w:rsidR="005C28AE">
        <w:t>методические подходы</w:t>
      </w:r>
      <w:proofErr w:type="gramEnd"/>
      <w:r w:rsidR="005C28AE">
        <w:t xml:space="preserve"> к решению отдельных задач, организовывать и проводить научно – практические конференции для учащихся и педагогов, конкурсы. </w:t>
      </w:r>
    </w:p>
    <w:p w:rsidR="00CA30A1" w:rsidRDefault="00CA30A1" w:rsidP="00421741">
      <w:pPr>
        <w:tabs>
          <w:tab w:val="left" w:pos="720"/>
          <w:tab w:val="left" w:pos="4161"/>
        </w:tabs>
        <w:suppressAutoHyphens/>
        <w:jc w:val="center"/>
      </w:pPr>
    </w:p>
    <w:p w:rsidR="00421741" w:rsidRDefault="00421741" w:rsidP="00421741">
      <w:pPr>
        <w:tabs>
          <w:tab w:val="left" w:pos="720"/>
          <w:tab w:val="left" w:pos="4161"/>
        </w:tabs>
        <w:suppressAutoHyphens/>
        <w:jc w:val="center"/>
      </w:pPr>
      <w:r>
        <w:t>Участники творческих групп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8"/>
        <w:gridCol w:w="3765"/>
        <w:gridCol w:w="2829"/>
        <w:gridCol w:w="2391"/>
      </w:tblGrid>
      <w:tr w:rsidR="00421741" w:rsidTr="00421741">
        <w:tc>
          <w:tcPr>
            <w:tcW w:w="868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5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Творческая группа</w:t>
            </w:r>
          </w:p>
        </w:tc>
        <w:tc>
          <w:tcPr>
            <w:tcW w:w="2829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ОУ участники</w:t>
            </w:r>
          </w:p>
        </w:tc>
        <w:tc>
          <w:tcPr>
            <w:tcW w:w="2391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95539F">
              <w:t>Количество участников</w:t>
            </w:r>
          </w:p>
        </w:tc>
      </w:tr>
      <w:tr w:rsidR="00421741" w:rsidTr="00421741">
        <w:tc>
          <w:tcPr>
            <w:tcW w:w="868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3765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 xml:space="preserve">Разработка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к решению заданий ЕГЭ по математике</w:t>
            </w:r>
          </w:p>
        </w:tc>
        <w:tc>
          <w:tcPr>
            <w:tcW w:w="2829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DF2A6A">
              <w:rPr>
                <w:highlight w:val="yellow"/>
              </w:rPr>
              <w:t>СОШ № 37</w:t>
            </w:r>
          </w:p>
        </w:tc>
        <w:tc>
          <w:tcPr>
            <w:tcW w:w="2391" w:type="dxa"/>
          </w:tcPr>
          <w:p w:rsidR="00421741" w:rsidRPr="00DF2A6A" w:rsidRDefault="005F46E4" w:rsidP="00421741">
            <w:pPr>
              <w:tabs>
                <w:tab w:val="left" w:pos="720"/>
                <w:tab w:val="left" w:pos="4161"/>
              </w:tabs>
              <w:suppressAutoHyphens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95539F" w:rsidRPr="00DF2A6A">
              <w:rPr>
                <w:highlight w:val="yellow"/>
              </w:rPr>
              <w:t xml:space="preserve"> ОУ</w:t>
            </w:r>
          </w:p>
          <w:p w:rsidR="0095539F" w:rsidRDefault="0095539F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DF2A6A">
              <w:rPr>
                <w:highlight w:val="yellow"/>
              </w:rPr>
              <w:t>30 педагогов</w:t>
            </w:r>
          </w:p>
        </w:tc>
      </w:tr>
      <w:tr w:rsidR="00421741" w:rsidTr="00421741">
        <w:tc>
          <w:tcPr>
            <w:tcW w:w="868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3765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BB2FC1">
              <w:t>Совершенствование методологической подготовки учителя</w:t>
            </w:r>
            <w:r>
              <w:t xml:space="preserve"> физики.</w:t>
            </w:r>
          </w:p>
        </w:tc>
        <w:tc>
          <w:tcPr>
            <w:tcW w:w="2829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Лицей № 1, 33, гимназ</w:t>
            </w:r>
            <w:r w:rsidR="00CA30A1">
              <w:t xml:space="preserve">ия № 45, СОШ № 4, 5, 15, 16, </w:t>
            </w:r>
            <w:r w:rsidR="00DF2A6A">
              <w:t xml:space="preserve"> 34,</w:t>
            </w:r>
            <w:r>
              <w:t xml:space="preserve"> 51, 53</w:t>
            </w:r>
          </w:p>
        </w:tc>
        <w:tc>
          <w:tcPr>
            <w:tcW w:w="2391" w:type="dxa"/>
          </w:tcPr>
          <w:p w:rsidR="00421741" w:rsidRDefault="00CA30A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10</w:t>
            </w:r>
            <w:r w:rsidR="00421741">
              <w:t xml:space="preserve"> ОУ</w:t>
            </w:r>
          </w:p>
          <w:p w:rsidR="00421741" w:rsidRDefault="00CA30A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16</w:t>
            </w:r>
            <w:r w:rsidR="00421741">
              <w:t xml:space="preserve"> педагогов</w:t>
            </w:r>
          </w:p>
        </w:tc>
      </w:tr>
      <w:tr w:rsidR="00421741" w:rsidTr="00421741">
        <w:tc>
          <w:tcPr>
            <w:tcW w:w="868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3765" w:type="dxa"/>
          </w:tcPr>
          <w:p w:rsidR="00421741" w:rsidRDefault="0042174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06446B">
              <w:t>Разраб</w:t>
            </w:r>
            <w:r>
              <w:t xml:space="preserve">отка </w:t>
            </w:r>
            <w:proofErr w:type="gramStart"/>
            <w:r>
              <w:t>методических подходов</w:t>
            </w:r>
            <w:proofErr w:type="gramEnd"/>
            <w:r>
              <w:t xml:space="preserve"> к пре</w:t>
            </w:r>
            <w:r w:rsidRPr="0006446B">
              <w:t>подаванию наг</w:t>
            </w:r>
            <w:r>
              <w:t>лядной геометрии в 5, 6 классах</w:t>
            </w:r>
          </w:p>
        </w:tc>
        <w:tc>
          <w:tcPr>
            <w:tcW w:w="2829" w:type="dxa"/>
          </w:tcPr>
          <w:p w:rsidR="00421741" w:rsidRDefault="006E3CF9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6E3CF9">
              <w:t>гимназия № 1,</w:t>
            </w:r>
            <w:r w:rsidR="002A34D2" w:rsidRPr="006E3CF9">
              <w:t xml:space="preserve"> </w:t>
            </w:r>
            <w:r w:rsidR="00421741" w:rsidRPr="006E3CF9">
              <w:t xml:space="preserve">СОШ № </w:t>
            </w:r>
            <w:r w:rsidRPr="006E3CF9">
              <w:t xml:space="preserve">19, </w:t>
            </w:r>
            <w:r w:rsidR="002A34D2" w:rsidRPr="006E3CF9">
              <w:t xml:space="preserve">27, </w:t>
            </w:r>
            <w:r w:rsidR="00421741" w:rsidRPr="006E3CF9">
              <w:t>32</w:t>
            </w:r>
            <w:r w:rsidR="002A34D2" w:rsidRPr="006E3CF9">
              <w:t>,</w:t>
            </w:r>
            <w:r w:rsidR="002A34D2">
              <w:t xml:space="preserve"> </w:t>
            </w:r>
            <w:r>
              <w:t>ШИ РЖД № 30</w:t>
            </w:r>
          </w:p>
        </w:tc>
        <w:tc>
          <w:tcPr>
            <w:tcW w:w="2391" w:type="dxa"/>
          </w:tcPr>
          <w:p w:rsidR="00421741" w:rsidRPr="006E3CF9" w:rsidRDefault="002A34D2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6E3CF9">
              <w:t>5 ОУ</w:t>
            </w:r>
          </w:p>
          <w:p w:rsidR="002A34D2" w:rsidRDefault="002A34D2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6E3CF9">
              <w:t>7 педагогов</w:t>
            </w:r>
          </w:p>
        </w:tc>
      </w:tr>
      <w:tr w:rsidR="00DF2A6A" w:rsidTr="00421741">
        <w:tc>
          <w:tcPr>
            <w:tcW w:w="868" w:type="dxa"/>
          </w:tcPr>
          <w:p w:rsidR="00DF2A6A" w:rsidRDefault="00DF2A6A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3765" w:type="dxa"/>
          </w:tcPr>
          <w:p w:rsidR="00DF2A6A" w:rsidRPr="0006446B" w:rsidRDefault="00DF2A6A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Новые подходы к планированию учебных достижений школьников и способам их оценивания (математика)</w:t>
            </w:r>
          </w:p>
        </w:tc>
        <w:tc>
          <w:tcPr>
            <w:tcW w:w="2829" w:type="dxa"/>
          </w:tcPr>
          <w:p w:rsidR="00DF2A6A" w:rsidRDefault="00EB2376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 w:rsidRPr="00BB2A62">
              <w:t xml:space="preserve">Лицей № 33, </w:t>
            </w:r>
            <w:r w:rsidR="00DF2A6A" w:rsidRPr="00BB2A62">
              <w:t>Гимназия № 45</w:t>
            </w:r>
            <w:r w:rsidR="00BB2A62" w:rsidRPr="00BB2A62">
              <w:t>,</w:t>
            </w:r>
            <w:r w:rsidR="00BB2A62">
              <w:t xml:space="preserve"> СОШ № 4,31, 35,37, 51,</w:t>
            </w:r>
          </w:p>
        </w:tc>
        <w:tc>
          <w:tcPr>
            <w:tcW w:w="2391" w:type="dxa"/>
          </w:tcPr>
          <w:p w:rsidR="00DF2A6A" w:rsidRDefault="00BB2A62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7 ОУ</w:t>
            </w:r>
          </w:p>
          <w:p w:rsidR="00BB2A62" w:rsidRDefault="00BB2A62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13 педагогов</w:t>
            </w:r>
          </w:p>
        </w:tc>
      </w:tr>
      <w:tr w:rsidR="00DF2A6A" w:rsidTr="00421741">
        <w:tc>
          <w:tcPr>
            <w:tcW w:w="868" w:type="dxa"/>
          </w:tcPr>
          <w:p w:rsidR="00DF2A6A" w:rsidRDefault="00DF2A6A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5</w:t>
            </w:r>
          </w:p>
        </w:tc>
        <w:tc>
          <w:tcPr>
            <w:tcW w:w="3765" w:type="dxa"/>
          </w:tcPr>
          <w:p w:rsidR="00DF2A6A" w:rsidRPr="0006446B" w:rsidRDefault="00DF2A6A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Новые подходы к планированию учебных достижений школьников и способам их оценивания (физика)</w:t>
            </w:r>
          </w:p>
        </w:tc>
        <w:tc>
          <w:tcPr>
            <w:tcW w:w="2829" w:type="dxa"/>
          </w:tcPr>
          <w:p w:rsidR="00DF2A6A" w:rsidRDefault="00DF2A6A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МОУ СОШ №№ 5,15,16, 22, 34,50, 51, 53</w:t>
            </w:r>
          </w:p>
          <w:p w:rsidR="00DF2A6A" w:rsidRDefault="00DF2A6A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Лицей № 33, Гимназия № 9, 45</w:t>
            </w:r>
          </w:p>
        </w:tc>
        <w:tc>
          <w:tcPr>
            <w:tcW w:w="2391" w:type="dxa"/>
          </w:tcPr>
          <w:p w:rsidR="00CA30A1" w:rsidRDefault="00CA30A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11 ОУ</w:t>
            </w:r>
          </w:p>
          <w:p w:rsidR="00DF2A6A" w:rsidRDefault="00CA30A1" w:rsidP="00421741">
            <w:pPr>
              <w:tabs>
                <w:tab w:val="left" w:pos="720"/>
                <w:tab w:val="left" w:pos="4161"/>
              </w:tabs>
              <w:suppressAutoHyphens/>
              <w:jc w:val="center"/>
            </w:pPr>
            <w:r>
              <w:t>13 педагогов</w:t>
            </w:r>
          </w:p>
        </w:tc>
      </w:tr>
    </w:tbl>
    <w:p w:rsidR="000465D5" w:rsidRPr="00F07BD7" w:rsidRDefault="0020167C" w:rsidP="008971E6">
      <w:pPr>
        <w:tabs>
          <w:tab w:val="left" w:pos="720"/>
          <w:tab w:val="left" w:pos="4161"/>
        </w:tabs>
        <w:suppressAutoHyphens/>
      </w:pPr>
      <w:r>
        <w:t xml:space="preserve">            </w:t>
      </w:r>
    </w:p>
    <w:p w:rsidR="00904280" w:rsidRDefault="00904280" w:rsidP="00C62D47">
      <w:pPr>
        <w:pStyle w:val="a8"/>
        <w:ind w:firstLine="0"/>
        <w:jc w:val="center"/>
        <w:rPr>
          <w:b/>
        </w:rPr>
      </w:pPr>
    </w:p>
    <w:p w:rsidR="00904280" w:rsidRDefault="00904280" w:rsidP="00C62D47">
      <w:pPr>
        <w:pStyle w:val="a8"/>
        <w:ind w:firstLine="0"/>
        <w:jc w:val="center"/>
        <w:rPr>
          <w:b/>
        </w:rPr>
      </w:pPr>
    </w:p>
    <w:p w:rsidR="00C62D47" w:rsidRDefault="009E0755" w:rsidP="00C62D47">
      <w:pPr>
        <w:pStyle w:val="a8"/>
        <w:ind w:firstLine="0"/>
        <w:jc w:val="center"/>
        <w:rPr>
          <w:b/>
        </w:rPr>
      </w:pPr>
      <w:r>
        <w:rPr>
          <w:b/>
        </w:rPr>
        <w:lastRenderedPageBreak/>
        <w:t>М</w:t>
      </w:r>
      <w:r w:rsidR="007F4241">
        <w:rPr>
          <w:b/>
        </w:rPr>
        <w:t>етодическое сопровождение профильного обучения</w:t>
      </w:r>
    </w:p>
    <w:p w:rsidR="000465D5" w:rsidRDefault="000465D5" w:rsidP="00C62D47">
      <w:pPr>
        <w:pStyle w:val="a8"/>
        <w:ind w:firstLine="0"/>
        <w:jc w:val="center"/>
        <w:rPr>
          <w:b/>
        </w:rPr>
      </w:pPr>
    </w:p>
    <w:p w:rsidR="00C62D47" w:rsidRDefault="00C62D47" w:rsidP="00C62D47">
      <w:pPr>
        <w:jc w:val="center"/>
        <w:rPr>
          <w:sz w:val="28"/>
          <w:szCs w:val="28"/>
        </w:rPr>
      </w:pPr>
      <w:r w:rsidRPr="00C62D47">
        <w:rPr>
          <w:sz w:val="28"/>
          <w:szCs w:val="28"/>
        </w:rPr>
        <w:t>Проф</w:t>
      </w:r>
      <w:r w:rsidR="005B1802">
        <w:rPr>
          <w:sz w:val="28"/>
          <w:szCs w:val="28"/>
        </w:rPr>
        <w:t>ильное изучение пре</w:t>
      </w:r>
      <w:r w:rsidR="00C81DDA">
        <w:rPr>
          <w:sz w:val="28"/>
          <w:szCs w:val="28"/>
        </w:rPr>
        <w:t>дметов в 2016-2017</w:t>
      </w:r>
      <w:r w:rsidRPr="00C62D47">
        <w:rPr>
          <w:sz w:val="28"/>
          <w:szCs w:val="28"/>
        </w:rPr>
        <w:t xml:space="preserve"> учебном году</w:t>
      </w:r>
    </w:p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29"/>
        <w:gridCol w:w="1857"/>
        <w:gridCol w:w="567"/>
        <w:gridCol w:w="1418"/>
        <w:gridCol w:w="1134"/>
        <w:gridCol w:w="1134"/>
        <w:gridCol w:w="709"/>
        <w:gridCol w:w="1134"/>
        <w:gridCol w:w="708"/>
      </w:tblGrid>
      <w:tr w:rsidR="005B1802" w:rsidTr="00F9703D">
        <w:tc>
          <w:tcPr>
            <w:tcW w:w="1829" w:type="dxa"/>
            <w:vMerge w:val="restart"/>
          </w:tcPr>
          <w:p w:rsidR="005B1802" w:rsidRDefault="005B1802" w:rsidP="00F9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4976" w:type="dxa"/>
            <w:gridSpan w:val="4"/>
          </w:tcPr>
          <w:p w:rsidR="005B1802" w:rsidRDefault="005B1802" w:rsidP="00F9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gridSpan w:val="4"/>
          </w:tcPr>
          <w:p w:rsidR="005B1802" w:rsidRDefault="005B1802" w:rsidP="00F9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5B1802" w:rsidRPr="00F12CF3" w:rsidTr="00AD2C30">
        <w:tc>
          <w:tcPr>
            <w:tcW w:w="1829" w:type="dxa"/>
            <w:vMerge/>
          </w:tcPr>
          <w:p w:rsidR="005B1802" w:rsidRDefault="005B1802" w:rsidP="00F97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5B1802" w:rsidRPr="00F12CF3" w:rsidRDefault="005B1802" w:rsidP="00F9703D">
            <w:pPr>
              <w:jc w:val="center"/>
            </w:pPr>
            <w:r w:rsidRPr="00F12CF3">
              <w:t>10 класс</w:t>
            </w:r>
          </w:p>
        </w:tc>
        <w:tc>
          <w:tcPr>
            <w:tcW w:w="2552" w:type="dxa"/>
            <w:gridSpan w:val="2"/>
          </w:tcPr>
          <w:p w:rsidR="005B1802" w:rsidRPr="00F12CF3" w:rsidRDefault="005B1802" w:rsidP="00F9703D">
            <w:pPr>
              <w:jc w:val="center"/>
            </w:pPr>
            <w:r w:rsidRPr="00F12CF3">
              <w:t>11 класс</w:t>
            </w:r>
          </w:p>
        </w:tc>
        <w:tc>
          <w:tcPr>
            <w:tcW w:w="1843" w:type="dxa"/>
            <w:gridSpan w:val="2"/>
          </w:tcPr>
          <w:p w:rsidR="005B1802" w:rsidRPr="00F12CF3" w:rsidRDefault="005B1802" w:rsidP="00F9703D">
            <w:pPr>
              <w:jc w:val="center"/>
            </w:pPr>
            <w:r w:rsidRPr="00F12CF3">
              <w:t>10 класс</w:t>
            </w:r>
          </w:p>
        </w:tc>
        <w:tc>
          <w:tcPr>
            <w:tcW w:w="1842" w:type="dxa"/>
            <w:gridSpan w:val="2"/>
          </w:tcPr>
          <w:p w:rsidR="005B1802" w:rsidRPr="00F12CF3" w:rsidRDefault="005B1802" w:rsidP="00F9703D">
            <w:pPr>
              <w:jc w:val="center"/>
            </w:pPr>
            <w:r w:rsidRPr="00F12CF3">
              <w:t>11 класс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 w:rsidRPr="00E83315">
              <w:t>Лицей № 1</w:t>
            </w:r>
          </w:p>
        </w:tc>
        <w:tc>
          <w:tcPr>
            <w:tcW w:w="1857" w:type="dxa"/>
          </w:tcPr>
          <w:p w:rsidR="00C81DDA" w:rsidRPr="00301E03" w:rsidRDefault="00C81DDA" w:rsidP="00F9703D">
            <w:pPr>
              <w:jc w:val="center"/>
            </w:pPr>
            <w:r w:rsidRPr="00301E03">
              <w:t>1 (</w:t>
            </w:r>
            <w:proofErr w:type="spellStart"/>
            <w:r w:rsidRPr="00301E03">
              <w:t>углуб</w:t>
            </w:r>
            <w:proofErr w:type="spellEnd"/>
            <w:r w:rsidRPr="00301E03">
              <w:t>)</w:t>
            </w:r>
          </w:p>
        </w:tc>
        <w:tc>
          <w:tcPr>
            <w:tcW w:w="567" w:type="dxa"/>
          </w:tcPr>
          <w:p w:rsidR="00C81DDA" w:rsidRPr="00301E03" w:rsidRDefault="00301E03" w:rsidP="00F9703D">
            <w:pPr>
              <w:jc w:val="center"/>
            </w:pPr>
            <w:r w:rsidRPr="00301E03">
              <w:t>29</w:t>
            </w:r>
          </w:p>
        </w:tc>
        <w:tc>
          <w:tcPr>
            <w:tcW w:w="1418" w:type="dxa"/>
          </w:tcPr>
          <w:p w:rsidR="00C81DDA" w:rsidRPr="00301E03" w:rsidRDefault="00C81DDA" w:rsidP="00117B38">
            <w:pPr>
              <w:jc w:val="center"/>
            </w:pPr>
            <w:r w:rsidRPr="00301E03">
              <w:t>1 (</w:t>
            </w:r>
            <w:proofErr w:type="spellStart"/>
            <w:r w:rsidRPr="00301E03">
              <w:t>углуб</w:t>
            </w:r>
            <w:proofErr w:type="spellEnd"/>
            <w:r w:rsidRPr="00301E03">
              <w:t>)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31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1</w:t>
            </w:r>
          </w:p>
        </w:tc>
        <w:tc>
          <w:tcPr>
            <w:tcW w:w="709" w:type="dxa"/>
          </w:tcPr>
          <w:p w:rsidR="00C81DDA" w:rsidRPr="00301E03" w:rsidRDefault="00301E03" w:rsidP="00F9703D">
            <w:pPr>
              <w:jc w:val="center"/>
            </w:pPr>
            <w:r w:rsidRPr="00301E03">
              <w:t>29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3</w:t>
            </w:r>
            <w:r w:rsidRPr="00F12CF3">
              <w:t>1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 w:rsidRPr="00E83315">
              <w:t>Лицей № 33</w:t>
            </w:r>
          </w:p>
        </w:tc>
        <w:tc>
          <w:tcPr>
            <w:tcW w:w="1857" w:type="dxa"/>
          </w:tcPr>
          <w:p w:rsidR="00C81DDA" w:rsidRPr="00301E03" w:rsidRDefault="00C81DDA" w:rsidP="00F9703D">
            <w:pPr>
              <w:jc w:val="center"/>
            </w:pPr>
            <w:r w:rsidRPr="00301E03">
              <w:t>1</w:t>
            </w:r>
          </w:p>
        </w:tc>
        <w:tc>
          <w:tcPr>
            <w:tcW w:w="567" w:type="dxa"/>
          </w:tcPr>
          <w:p w:rsidR="00C81DDA" w:rsidRPr="00301E03" w:rsidRDefault="00301E03" w:rsidP="00F9703D">
            <w:pPr>
              <w:jc w:val="center"/>
            </w:pPr>
            <w:r w:rsidRPr="00301E03">
              <w:t>25</w:t>
            </w:r>
          </w:p>
        </w:tc>
        <w:tc>
          <w:tcPr>
            <w:tcW w:w="1418" w:type="dxa"/>
          </w:tcPr>
          <w:p w:rsidR="00C81DDA" w:rsidRPr="00301E03" w:rsidRDefault="00C81DDA" w:rsidP="00117B38">
            <w:pPr>
              <w:jc w:val="center"/>
            </w:pPr>
            <w:r w:rsidRPr="00301E03">
              <w:t>1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27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1</w:t>
            </w:r>
          </w:p>
        </w:tc>
        <w:tc>
          <w:tcPr>
            <w:tcW w:w="709" w:type="dxa"/>
          </w:tcPr>
          <w:p w:rsidR="00C81DDA" w:rsidRPr="00301E03" w:rsidRDefault="00301E03" w:rsidP="00F9703D">
            <w:pPr>
              <w:jc w:val="center"/>
            </w:pPr>
            <w:r w:rsidRPr="00301E03">
              <w:t>25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27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Гимназия № 9</w:t>
            </w:r>
          </w:p>
        </w:tc>
        <w:tc>
          <w:tcPr>
            <w:tcW w:w="1857" w:type="dxa"/>
          </w:tcPr>
          <w:p w:rsidR="00C81DDA" w:rsidRPr="00301E03" w:rsidRDefault="00C81DDA" w:rsidP="00F9703D">
            <w:pPr>
              <w:jc w:val="center"/>
            </w:pPr>
            <w:r w:rsidRPr="00301E03">
              <w:t>1</w:t>
            </w:r>
          </w:p>
        </w:tc>
        <w:tc>
          <w:tcPr>
            <w:tcW w:w="567" w:type="dxa"/>
          </w:tcPr>
          <w:p w:rsidR="00C81DDA" w:rsidRPr="00301E03" w:rsidRDefault="00301E03" w:rsidP="00F9703D">
            <w:pPr>
              <w:jc w:val="center"/>
            </w:pPr>
            <w:r w:rsidRPr="00301E03">
              <w:t>28</w:t>
            </w:r>
          </w:p>
        </w:tc>
        <w:tc>
          <w:tcPr>
            <w:tcW w:w="1418" w:type="dxa"/>
          </w:tcPr>
          <w:p w:rsidR="00C81DDA" w:rsidRPr="00301E03" w:rsidRDefault="00C81DDA" w:rsidP="00117B38">
            <w:pPr>
              <w:jc w:val="center"/>
            </w:pPr>
            <w:r w:rsidRPr="00301E03">
              <w:t>1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21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1</w:t>
            </w:r>
          </w:p>
        </w:tc>
        <w:tc>
          <w:tcPr>
            <w:tcW w:w="709" w:type="dxa"/>
          </w:tcPr>
          <w:p w:rsidR="00C81DDA" w:rsidRPr="00301E03" w:rsidRDefault="00301E03" w:rsidP="00F9703D">
            <w:pPr>
              <w:jc w:val="center"/>
            </w:pPr>
            <w:r w:rsidRPr="00301E03">
              <w:t>28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21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Гимназия № 45</w:t>
            </w:r>
          </w:p>
        </w:tc>
        <w:tc>
          <w:tcPr>
            <w:tcW w:w="1857" w:type="dxa"/>
          </w:tcPr>
          <w:p w:rsidR="00C81DDA" w:rsidRPr="00301E03" w:rsidRDefault="00301E03" w:rsidP="00F9703D">
            <w:pPr>
              <w:jc w:val="center"/>
            </w:pPr>
            <w:r w:rsidRPr="00301E03">
              <w:t>1</w:t>
            </w:r>
          </w:p>
        </w:tc>
        <w:tc>
          <w:tcPr>
            <w:tcW w:w="567" w:type="dxa"/>
          </w:tcPr>
          <w:p w:rsidR="00C81DDA" w:rsidRPr="00301E03" w:rsidRDefault="00301E03" w:rsidP="00F9703D">
            <w:pPr>
              <w:jc w:val="center"/>
            </w:pPr>
            <w:r w:rsidRPr="00301E03">
              <w:t>27</w:t>
            </w:r>
          </w:p>
        </w:tc>
        <w:tc>
          <w:tcPr>
            <w:tcW w:w="1418" w:type="dxa"/>
          </w:tcPr>
          <w:p w:rsidR="00C81DDA" w:rsidRPr="00301E03" w:rsidRDefault="00C81DDA" w:rsidP="00117B38">
            <w:pPr>
              <w:jc w:val="center"/>
            </w:pPr>
            <w:r w:rsidRPr="00301E03">
              <w:t>1+1гр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  <w:r w:rsidRPr="00301E03">
              <w:t>44</w:t>
            </w:r>
          </w:p>
        </w:tc>
        <w:tc>
          <w:tcPr>
            <w:tcW w:w="1134" w:type="dxa"/>
          </w:tcPr>
          <w:p w:rsidR="00C81DDA" w:rsidRPr="00301E03" w:rsidRDefault="00C81DDA" w:rsidP="00F9703D">
            <w:pPr>
              <w:jc w:val="center"/>
            </w:pPr>
          </w:p>
        </w:tc>
        <w:tc>
          <w:tcPr>
            <w:tcW w:w="709" w:type="dxa"/>
          </w:tcPr>
          <w:p w:rsidR="00C81DDA" w:rsidRPr="00301E03" w:rsidRDefault="00C81DDA" w:rsidP="00F9703D">
            <w:pPr>
              <w:jc w:val="center"/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3</w:t>
            </w:r>
          </w:p>
        </w:tc>
        <w:tc>
          <w:tcPr>
            <w:tcW w:w="185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81DDA" w:rsidRPr="00A412DE" w:rsidRDefault="00C81DDA" w:rsidP="00117B38">
            <w:pPr>
              <w:jc w:val="center"/>
            </w:pPr>
            <w:r w:rsidRPr="00A412DE">
              <w:t>1</w:t>
            </w:r>
          </w:p>
        </w:tc>
        <w:tc>
          <w:tcPr>
            <w:tcW w:w="1134" w:type="dxa"/>
          </w:tcPr>
          <w:p w:rsidR="00C81DDA" w:rsidRPr="00A412DE" w:rsidRDefault="00C81DDA" w:rsidP="00F9703D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 группа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9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C81DDA" w:rsidRPr="00753FFA" w:rsidRDefault="00C81DDA" w:rsidP="00753FFA">
            <w:pPr>
              <w:jc w:val="center"/>
            </w:pPr>
            <w:r w:rsidRPr="00753FFA">
              <w:t>1</w:t>
            </w:r>
            <w:r w:rsidR="00753FFA" w:rsidRPr="00753FFA">
              <w:t>группа</w:t>
            </w:r>
          </w:p>
        </w:tc>
        <w:tc>
          <w:tcPr>
            <w:tcW w:w="567" w:type="dxa"/>
          </w:tcPr>
          <w:p w:rsidR="00C81DDA" w:rsidRPr="00753FFA" w:rsidRDefault="00753FFA" w:rsidP="00F9703D">
            <w:pPr>
              <w:jc w:val="center"/>
            </w:pPr>
            <w:r w:rsidRPr="00753FFA">
              <w:t>20</w:t>
            </w:r>
          </w:p>
        </w:tc>
        <w:tc>
          <w:tcPr>
            <w:tcW w:w="1418" w:type="dxa"/>
          </w:tcPr>
          <w:p w:rsidR="00C81DDA" w:rsidRPr="00753FFA" w:rsidRDefault="00C81DDA" w:rsidP="00117B38">
            <w:pPr>
              <w:jc w:val="center"/>
            </w:pPr>
            <w:r w:rsidRPr="00753FFA">
              <w:t>1+1(</w:t>
            </w:r>
            <w:proofErr w:type="spellStart"/>
            <w:r w:rsidRPr="00753FFA">
              <w:t>углуб</w:t>
            </w:r>
            <w:proofErr w:type="spellEnd"/>
            <w:r w:rsidRPr="00753FFA">
              <w:t>)</w:t>
            </w:r>
          </w:p>
        </w:tc>
        <w:tc>
          <w:tcPr>
            <w:tcW w:w="1134" w:type="dxa"/>
          </w:tcPr>
          <w:p w:rsidR="00C81DDA" w:rsidRPr="00753FFA" w:rsidRDefault="00C81DDA" w:rsidP="00F9703D">
            <w:pPr>
              <w:jc w:val="center"/>
            </w:pPr>
            <w:r w:rsidRPr="00753FFA">
              <w:t>61</w:t>
            </w:r>
          </w:p>
        </w:tc>
        <w:tc>
          <w:tcPr>
            <w:tcW w:w="1134" w:type="dxa"/>
          </w:tcPr>
          <w:p w:rsidR="00C81DDA" w:rsidRPr="00753FFA" w:rsidRDefault="00C81DDA" w:rsidP="00F9703D">
            <w:pPr>
              <w:jc w:val="center"/>
            </w:pPr>
            <w:r w:rsidRPr="00753FFA">
              <w:t>1</w:t>
            </w:r>
            <w:r w:rsidR="00753FFA" w:rsidRPr="00753FFA">
              <w:t xml:space="preserve"> группа</w:t>
            </w:r>
          </w:p>
        </w:tc>
        <w:tc>
          <w:tcPr>
            <w:tcW w:w="709" w:type="dxa"/>
          </w:tcPr>
          <w:p w:rsidR="00C81DDA" w:rsidRPr="00753FFA" w:rsidRDefault="00753FFA" w:rsidP="00F9703D">
            <w:pPr>
              <w:jc w:val="center"/>
            </w:pPr>
            <w:r w:rsidRPr="00753FFA">
              <w:t>20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 w:rsidRPr="00F12CF3">
              <w:t>25</w:t>
            </w:r>
          </w:p>
        </w:tc>
      </w:tr>
      <w:tr w:rsidR="00753FFA" w:rsidRPr="00F12CF3" w:rsidTr="00AD2C30">
        <w:tc>
          <w:tcPr>
            <w:tcW w:w="1829" w:type="dxa"/>
          </w:tcPr>
          <w:p w:rsidR="00753FFA" w:rsidRDefault="00753FFA" w:rsidP="00F9703D">
            <w:pPr>
              <w:jc w:val="center"/>
            </w:pPr>
            <w:r>
              <w:t>5</w:t>
            </w:r>
          </w:p>
        </w:tc>
        <w:tc>
          <w:tcPr>
            <w:tcW w:w="1857" w:type="dxa"/>
          </w:tcPr>
          <w:p w:rsidR="00753FFA" w:rsidRPr="00753FFA" w:rsidRDefault="00753FFA" w:rsidP="00753FFA">
            <w:pPr>
              <w:jc w:val="center"/>
            </w:pPr>
            <w:r w:rsidRPr="00753FFA">
              <w:t>1 группа</w:t>
            </w:r>
          </w:p>
        </w:tc>
        <w:tc>
          <w:tcPr>
            <w:tcW w:w="567" w:type="dxa"/>
          </w:tcPr>
          <w:p w:rsidR="00753FFA" w:rsidRPr="00753FFA" w:rsidRDefault="00753FFA" w:rsidP="00F9703D">
            <w:pPr>
              <w:jc w:val="center"/>
            </w:pPr>
            <w:r w:rsidRPr="00753FFA">
              <w:t>14</w:t>
            </w:r>
          </w:p>
        </w:tc>
        <w:tc>
          <w:tcPr>
            <w:tcW w:w="1418" w:type="dxa"/>
          </w:tcPr>
          <w:p w:rsidR="00753FFA" w:rsidRPr="00753FFA" w:rsidRDefault="00753FFA" w:rsidP="00117B38">
            <w:pPr>
              <w:jc w:val="center"/>
            </w:pPr>
          </w:p>
        </w:tc>
        <w:tc>
          <w:tcPr>
            <w:tcW w:w="1134" w:type="dxa"/>
          </w:tcPr>
          <w:p w:rsidR="00753FFA" w:rsidRPr="00753FFA" w:rsidRDefault="00753FFA" w:rsidP="00F9703D">
            <w:pPr>
              <w:jc w:val="center"/>
            </w:pPr>
          </w:p>
        </w:tc>
        <w:tc>
          <w:tcPr>
            <w:tcW w:w="1134" w:type="dxa"/>
          </w:tcPr>
          <w:p w:rsidR="00753FFA" w:rsidRPr="00753FFA" w:rsidRDefault="00753FFA" w:rsidP="00F9703D">
            <w:pPr>
              <w:jc w:val="center"/>
            </w:pPr>
          </w:p>
        </w:tc>
        <w:tc>
          <w:tcPr>
            <w:tcW w:w="709" w:type="dxa"/>
          </w:tcPr>
          <w:p w:rsidR="00753FFA" w:rsidRPr="00753FFA" w:rsidRDefault="00753FFA" w:rsidP="00F9703D">
            <w:pPr>
              <w:jc w:val="center"/>
            </w:pPr>
          </w:p>
        </w:tc>
        <w:tc>
          <w:tcPr>
            <w:tcW w:w="1134" w:type="dxa"/>
          </w:tcPr>
          <w:p w:rsidR="00753FFA" w:rsidRPr="00F12CF3" w:rsidRDefault="00753FFA" w:rsidP="00F9703D">
            <w:pPr>
              <w:jc w:val="center"/>
            </w:pPr>
          </w:p>
        </w:tc>
        <w:tc>
          <w:tcPr>
            <w:tcW w:w="708" w:type="dxa"/>
          </w:tcPr>
          <w:p w:rsidR="00753FFA" w:rsidRPr="00F12CF3" w:rsidRDefault="00753FF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6</w:t>
            </w:r>
          </w:p>
        </w:tc>
        <w:tc>
          <w:tcPr>
            <w:tcW w:w="185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81DDA" w:rsidRPr="00A412DE" w:rsidRDefault="00C81DDA" w:rsidP="00117B38">
            <w:pPr>
              <w:jc w:val="center"/>
            </w:pPr>
            <w:r w:rsidRPr="00A412DE">
              <w:t>1 г</w:t>
            </w:r>
            <w:r>
              <w:t>р</w:t>
            </w:r>
            <w:r w:rsidRPr="00A412DE">
              <w:t>уппа</w:t>
            </w:r>
          </w:p>
        </w:tc>
        <w:tc>
          <w:tcPr>
            <w:tcW w:w="1134" w:type="dxa"/>
          </w:tcPr>
          <w:p w:rsidR="00C81DDA" w:rsidRPr="00A412DE" w:rsidRDefault="00C81DDA" w:rsidP="00F9703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 группа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 w:rsidRPr="00F12CF3">
              <w:t>10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7</w:t>
            </w:r>
          </w:p>
        </w:tc>
        <w:tc>
          <w:tcPr>
            <w:tcW w:w="185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81DDA" w:rsidRPr="00A412DE" w:rsidRDefault="00C81DDA" w:rsidP="00117B38">
            <w:pPr>
              <w:jc w:val="center"/>
            </w:pPr>
            <w:r w:rsidRPr="00A412DE">
              <w:t>1</w:t>
            </w:r>
          </w:p>
        </w:tc>
        <w:tc>
          <w:tcPr>
            <w:tcW w:w="1134" w:type="dxa"/>
          </w:tcPr>
          <w:p w:rsidR="00C81DDA" w:rsidRPr="00A412DE" w:rsidRDefault="00C81DDA" w:rsidP="00F9703D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 w:rsidRPr="00F12CF3">
              <w:t>26</w:t>
            </w:r>
          </w:p>
        </w:tc>
      </w:tr>
      <w:tr w:rsidR="00753FFA" w:rsidRPr="00F12CF3" w:rsidTr="00AD2C30">
        <w:tc>
          <w:tcPr>
            <w:tcW w:w="1829" w:type="dxa"/>
          </w:tcPr>
          <w:p w:rsidR="00753FFA" w:rsidRDefault="00753FFA" w:rsidP="00F9703D">
            <w:pPr>
              <w:jc w:val="center"/>
            </w:pPr>
            <w:r>
              <w:t>8</w:t>
            </w:r>
          </w:p>
        </w:tc>
        <w:tc>
          <w:tcPr>
            <w:tcW w:w="1857" w:type="dxa"/>
          </w:tcPr>
          <w:p w:rsidR="00753FFA" w:rsidRPr="00753FFA" w:rsidRDefault="00753FFA" w:rsidP="00F9703D">
            <w:pPr>
              <w:jc w:val="center"/>
            </w:pPr>
            <w:r w:rsidRPr="00753FFA">
              <w:t>1</w:t>
            </w:r>
          </w:p>
        </w:tc>
        <w:tc>
          <w:tcPr>
            <w:tcW w:w="567" w:type="dxa"/>
          </w:tcPr>
          <w:p w:rsidR="00753FFA" w:rsidRPr="00753FFA" w:rsidRDefault="00753FFA" w:rsidP="00F9703D">
            <w:pPr>
              <w:jc w:val="center"/>
            </w:pPr>
            <w:r w:rsidRPr="00753FFA">
              <w:t>30</w:t>
            </w:r>
          </w:p>
        </w:tc>
        <w:tc>
          <w:tcPr>
            <w:tcW w:w="1418" w:type="dxa"/>
          </w:tcPr>
          <w:p w:rsidR="00753FFA" w:rsidRPr="00A412DE" w:rsidRDefault="00753FFA" w:rsidP="00117B38">
            <w:pPr>
              <w:jc w:val="center"/>
            </w:pPr>
          </w:p>
        </w:tc>
        <w:tc>
          <w:tcPr>
            <w:tcW w:w="1134" w:type="dxa"/>
          </w:tcPr>
          <w:p w:rsidR="00753FFA" w:rsidRDefault="00753FFA" w:rsidP="00F9703D">
            <w:pPr>
              <w:jc w:val="center"/>
            </w:pPr>
          </w:p>
        </w:tc>
        <w:tc>
          <w:tcPr>
            <w:tcW w:w="1134" w:type="dxa"/>
          </w:tcPr>
          <w:p w:rsidR="00753FFA" w:rsidRPr="003C3921" w:rsidRDefault="00753FFA" w:rsidP="00F9703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53FFA" w:rsidRPr="003C3921" w:rsidRDefault="00753FF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753FFA" w:rsidRPr="00F12CF3" w:rsidRDefault="00753FFA" w:rsidP="00F9703D">
            <w:pPr>
              <w:jc w:val="center"/>
            </w:pPr>
          </w:p>
        </w:tc>
        <w:tc>
          <w:tcPr>
            <w:tcW w:w="708" w:type="dxa"/>
          </w:tcPr>
          <w:p w:rsidR="00753FFA" w:rsidRPr="00F12CF3" w:rsidRDefault="00753FF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Default="00C81DDA" w:rsidP="00F9703D">
            <w:pPr>
              <w:jc w:val="center"/>
            </w:pPr>
            <w:r>
              <w:t>15</w:t>
            </w:r>
          </w:p>
        </w:tc>
        <w:tc>
          <w:tcPr>
            <w:tcW w:w="1857" w:type="dxa"/>
          </w:tcPr>
          <w:p w:rsidR="00C81DDA" w:rsidRPr="00753FFA" w:rsidRDefault="00C81DDA" w:rsidP="00F9703D">
            <w:pPr>
              <w:jc w:val="center"/>
            </w:pPr>
            <w:r w:rsidRPr="00753FFA">
              <w:t>1</w:t>
            </w:r>
            <w:r w:rsidR="00753FFA" w:rsidRPr="00753FFA">
              <w:t>группа</w:t>
            </w:r>
          </w:p>
        </w:tc>
        <w:tc>
          <w:tcPr>
            <w:tcW w:w="567" w:type="dxa"/>
          </w:tcPr>
          <w:p w:rsidR="00C81DDA" w:rsidRPr="00753FFA" w:rsidRDefault="00753FFA" w:rsidP="00F9703D">
            <w:pPr>
              <w:jc w:val="center"/>
            </w:pPr>
            <w:r w:rsidRPr="00753FFA">
              <w:t>13</w:t>
            </w:r>
          </w:p>
        </w:tc>
        <w:tc>
          <w:tcPr>
            <w:tcW w:w="1418" w:type="dxa"/>
          </w:tcPr>
          <w:p w:rsidR="00C81DDA" w:rsidRPr="00A412DE" w:rsidRDefault="00C81DDA" w:rsidP="00117B3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81DDA" w:rsidRPr="00A412DE" w:rsidRDefault="00C81DDA" w:rsidP="00F9703D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C81DDA" w:rsidRPr="003C3921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16</w:t>
            </w:r>
          </w:p>
        </w:tc>
        <w:tc>
          <w:tcPr>
            <w:tcW w:w="1857" w:type="dxa"/>
          </w:tcPr>
          <w:p w:rsidR="00C81DDA" w:rsidRPr="00753FFA" w:rsidRDefault="00753FFA" w:rsidP="00F9703D">
            <w:pPr>
              <w:jc w:val="center"/>
            </w:pPr>
            <w:r w:rsidRPr="00753FFA">
              <w:t>1</w:t>
            </w:r>
          </w:p>
        </w:tc>
        <w:tc>
          <w:tcPr>
            <w:tcW w:w="567" w:type="dxa"/>
          </w:tcPr>
          <w:p w:rsidR="00C81DDA" w:rsidRPr="00753FFA" w:rsidRDefault="00753FFA" w:rsidP="00F9703D">
            <w:pPr>
              <w:jc w:val="center"/>
            </w:pPr>
            <w:r w:rsidRPr="00753FFA">
              <w:t>26</w:t>
            </w:r>
          </w:p>
        </w:tc>
        <w:tc>
          <w:tcPr>
            <w:tcW w:w="1418" w:type="dxa"/>
          </w:tcPr>
          <w:p w:rsidR="00C81DDA" w:rsidRPr="00753FFA" w:rsidRDefault="00C81DDA" w:rsidP="00117B38">
            <w:pPr>
              <w:jc w:val="center"/>
            </w:pPr>
            <w:r w:rsidRPr="00753FFA">
              <w:t>1гуппа (</w:t>
            </w:r>
            <w:proofErr w:type="spellStart"/>
            <w:r w:rsidRPr="00753FFA">
              <w:t>углуб</w:t>
            </w:r>
            <w:proofErr w:type="spellEnd"/>
            <w:r w:rsidRPr="00753FFA">
              <w:t>)</w:t>
            </w:r>
          </w:p>
          <w:p w:rsidR="00C81DDA" w:rsidRPr="00753FFA" w:rsidRDefault="00C81DDA" w:rsidP="00117B38">
            <w:pPr>
              <w:jc w:val="center"/>
            </w:pPr>
            <w:r w:rsidRPr="00753FFA">
              <w:t>1группа</w:t>
            </w:r>
          </w:p>
        </w:tc>
        <w:tc>
          <w:tcPr>
            <w:tcW w:w="1134" w:type="dxa"/>
          </w:tcPr>
          <w:p w:rsidR="00C81DDA" w:rsidRPr="00753FFA" w:rsidRDefault="00C81DDA" w:rsidP="00F9703D">
            <w:pPr>
              <w:jc w:val="center"/>
            </w:pPr>
            <w:r w:rsidRPr="00753FFA">
              <w:t>13</w:t>
            </w:r>
          </w:p>
          <w:p w:rsidR="00C81DDA" w:rsidRPr="00753FFA" w:rsidRDefault="00C81DDA" w:rsidP="00F9703D">
            <w:pPr>
              <w:jc w:val="center"/>
            </w:pPr>
            <w:r w:rsidRPr="00753FFA">
              <w:t>16</w:t>
            </w:r>
          </w:p>
        </w:tc>
        <w:tc>
          <w:tcPr>
            <w:tcW w:w="1134" w:type="dxa"/>
          </w:tcPr>
          <w:p w:rsidR="00C81DDA" w:rsidRPr="00753FFA" w:rsidRDefault="00C81DDA" w:rsidP="00F9703D">
            <w:pPr>
              <w:jc w:val="center"/>
            </w:pPr>
            <w:r w:rsidRPr="00753FFA">
              <w:t>1</w:t>
            </w:r>
          </w:p>
        </w:tc>
        <w:tc>
          <w:tcPr>
            <w:tcW w:w="709" w:type="dxa"/>
          </w:tcPr>
          <w:p w:rsidR="00C81DDA" w:rsidRPr="00753FFA" w:rsidRDefault="00753FFA" w:rsidP="00F9703D">
            <w:pPr>
              <w:jc w:val="center"/>
            </w:pPr>
            <w:r w:rsidRPr="00753FFA">
              <w:t>26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29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ЦО «Открытие»</w:t>
            </w:r>
          </w:p>
        </w:tc>
        <w:tc>
          <w:tcPr>
            <w:tcW w:w="1857" w:type="dxa"/>
          </w:tcPr>
          <w:p w:rsidR="00C81DDA" w:rsidRPr="009F0F9B" w:rsidRDefault="009F0F9B" w:rsidP="00F9703D">
            <w:pPr>
              <w:jc w:val="center"/>
            </w:pPr>
            <w:r w:rsidRPr="009F0F9B">
              <w:t>2</w:t>
            </w:r>
          </w:p>
        </w:tc>
        <w:tc>
          <w:tcPr>
            <w:tcW w:w="567" w:type="dxa"/>
          </w:tcPr>
          <w:p w:rsidR="00C81DDA" w:rsidRPr="009F0F9B" w:rsidRDefault="009F0F9B" w:rsidP="00F9703D">
            <w:pPr>
              <w:jc w:val="center"/>
            </w:pPr>
            <w:r w:rsidRPr="009F0F9B">
              <w:t>5</w:t>
            </w:r>
            <w:r w:rsidR="00C81DDA" w:rsidRPr="009F0F9B">
              <w:t>0</w:t>
            </w:r>
          </w:p>
        </w:tc>
        <w:tc>
          <w:tcPr>
            <w:tcW w:w="1418" w:type="dxa"/>
          </w:tcPr>
          <w:p w:rsidR="00C81DDA" w:rsidRPr="009F0F9B" w:rsidRDefault="00C81DDA" w:rsidP="00117B38">
            <w:pPr>
              <w:jc w:val="center"/>
            </w:pPr>
            <w:r w:rsidRPr="009F0F9B">
              <w:t>1 + 1 группа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40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1 группа</w:t>
            </w:r>
          </w:p>
        </w:tc>
        <w:tc>
          <w:tcPr>
            <w:tcW w:w="709" w:type="dxa"/>
          </w:tcPr>
          <w:p w:rsidR="00C81DDA" w:rsidRPr="009F0F9B" w:rsidRDefault="009F0F9B" w:rsidP="00F9703D">
            <w:pPr>
              <w:jc w:val="center"/>
            </w:pPr>
            <w:r w:rsidRPr="009F0F9B">
              <w:t>12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>
              <w:t>1группа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14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23</w:t>
            </w:r>
          </w:p>
        </w:tc>
        <w:tc>
          <w:tcPr>
            <w:tcW w:w="1857" w:type="dxa"/>
          </w:tcPr>
          <w:p w:rsidR="00C81DDA" w:rsidRPr="009F0F9B" w:rsidRDefault="00C81DDA" w:rsidP="00F9703D">
            <w:pPr>
              <w:jc w:val="center"/>
            </w:pPr>
            <w:r w:rsidRPr="009F0F9B">
              <w:t>1 группа</w:t>
            </w:r>
          </w:p>
        </w:tc>
        <w:tc>
          <w:tcPr>
            <w:tcW w:w="567" w:type="dxa"/>
          </w:tcPr>
          <w:p w:rsidR="00C81DDA" w:rsidRPr="009F0F9B" w:rsidRDefault="009F0F9B" w:rsidP="00F9703D">
            <w:pPr>
              <w:jc w:val="center"/>
            </w:pPr>
            <w:r w:rsidRPr="009F0F9B">
              <w:t>13</w:t>
            </w:r>
          </w:p>
        </w:tc>
        <w:tc>
          <w:tcPr>
            <w:tcW w:w="1418" w:type="dxa"/>
          </w:tcPr>
          <w:p w:rsidR="00C81DDA" w:rsidRPr="009F0F9B" w:rsidRDefault="00C81DDA" w:rsidP="00117B38">
            <w:pPr>
              <w:jc w:val="center"/>
            </w:pPr>
            <w:r w:rsidRPr="009F0F9B">
              <w:t>1 группа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11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1 группа</w:t>
            </w:r>
          </w:p>
        </w:tc>
        <w:tc>
          <w:tcPr>
            <w:tcW w:w="709" w:type="dxa"/>
          </w:tcPr>
          <w:p w:rsidR="00C81DDA" w:rsidRPr="009F0F9B" w:rsidRDefault="009F0F9B" w:rsidP="00F9703D">
            <w:pPr>
              <w:jc w:val="center"/>
            </w:pPr>
            <w:r w:rsidRPr="009F0F9B">
              <w:t>13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 группа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>
              <w:t>11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24</w:t>
            </w:r>
          </w:p>
        </w:tc>
        <w:tc>
          <w:tcPr>
            <w:tcW w:w="1857" w:type="dxa"/>
          </w:tcPr>
          <w:p w:rsidR="00C81DDA" w:rsidRPr="009F0F9B" w:rsidRDefault="009F0F9B" w:rsidP="00F9703D">
            <w:pPr>
              <w:jc w:val="center"/>
            </w:pPr>
            <w:r w:rsidRPr="009F0F9B">
              <w:t>1</w:t>
            </w:r>
          </w:p>
        </w:tc>
        <w:tc>
          <w:tcPr>
            <w:tcW w:w="567" w:type="dxa"/>
          </w:tcPr>
          <w:p w:rsidR="00C81DDA" w:rsidRPr="009F0F9B" w:rsidRDefault="009F0F9B" w:rsidP="00F9703D">
            <w:pPr>
              <w:jc w:val="center"/>
            </w:pPr>
            <w:r w:rsidRPr="009F0F9B">
              <w:t>31</w:t>
            </w:r>
          </w:p>
        </w:tc>
        <w:tc>
          <w:tcPr>
            <w:tcW w:w="1418" w:type="dxa"/>
          </w:tcPr>
          <w:p w:rsidR="00C81DDA" w:rsidRPr="009F0F9B" w:rsidRDefault="00C81DDA" w:rsidP="00117B38">
            <w:pPr>
              <w:jc w:val="center"/>
            </w:pP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 xml:space="preserve">1 </w:t>
            </w:r>
          </w:p>
        </w:tc>
        <w:tc>
          <w:tcPr>
            <w:tcW w:w="709" w:type="dxa"/>
          </w:tcPr>
          <w:p w:rsidR="00C81DDA" w:rsidRPr="009F0F9B" w:rsidRDefault="009F0F9B" w:rsidP="00F9703D">
            <w:pPr>
              <w:jc w:val="center"/>
            </w:pPr>
            <w:r w:rsidRPr="009F0F9B">
              <w:t>16</w:t>
            </w:r>
          </w:p>
        </w:tc>
        <w:tc>
          <w:tcPr>
            <w:tcW w:w="1134" w:type="dxa"/>
          </w:tcPr>
          <w:p w:rsidR="00C81DDA" w:rsidRPr="00F12CF3" w:rsidRDefault="00C81DDA" w:rsidP="003C3921">
            <w:pPr>
              <w:jc w:val="center"/>
            </w:pPr>
            <w:r w:rsidRPr="00F12CF3">
              <w:t xml:space="preserve">1 </w:t>
            </w:r>
          </w:p>
        </w:tc>
        <w:tc>
          <w:tcPr>
            <w:tcW w:w="708" w:type="dxa"/>
          </w:tcPr>
          <w:p w:rsidR="00C81DDA" w:rsidRPr="00F12CF3" w:rsidRDefault="003C3921" w:rsidP="00F9703D">
            <w:pPr>
              <w:jc w:val="center"/>
            </w:pPr>
            <w:r>
              <w:t>28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27</w:t>
            </w:r>
          </w:p>
        </w:tc>
        <w:tc>
          <w:tcPr>
            <w:tcW w:w="1857" w:type="dxa"/>
          </w:tcPr>
          <w:p w:rsidR="00C81DDA" w:rsidRPr="009F0F9B" w:rsidRDefault="009F0F9B" w:rsidP="00F9703D">
            <w:pPr>
              <w:jc w:val="center"/>
            </w:pPr>
            <w:r w:rsidRPr="009F0F9B">
              <w:t>2</w:t>
            </w:r>
          </w:p>
        </w:tc>
        <w:tc>
          <w:tcPr>
            <w:tcW w:w="567" w:type="dxa"/>
          </w:tcPr>
          <w:p w:rsidR="00C81DDA" w:rsidRPr="009F0F9B" w:rsidRDefault="009F0F9B" w:rsidP="00F9703D">
            <w:pPr>
              <w:jc w:val="center"/>
            </w:pPr>
            <w:r w:rsidRPr="009F0F9B">
              <w:t>56</w:t>
            </w:r>
          </w:p>
        </w:tc>
        <w:tc>
          <w:tcPr>
            <w:tcW w:w="1418" w:type="dxa"/>
          </w:tcPr>
          <w:p w:rsidR="00C81DDA" w:rsidRPr="009F0F9B" w:rsidRDefault="00C81DDA" w:rsidP="00117B38">
            <w:pPr>
              <w:jc w:val="center"/>
            </w:pPr>
            <w:r w:rsidRPr="009F0F9B">
              <w:t>1+ 1 группа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38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1</w:t>
            </w:r>
          </w:p>
        </w:tc>
        <w:tc>
          <w:tcPr>
            <w:tcW w:w="709" w:type="dxa"/>
          </w:tcPr>
          <w:p w:rsidR="00C81DDA" w:rsidRPr="009F0F9B" w:rsidRDefault="009F0F9B" w:rsidP="00F9703D">
            <w:pPr>
              <w:jc w:val="center"/>
            </w:pPr>
            <w:r w:rsidRPr="009F0F9B">
              <w:t>28</w:t>
            </w:r>
          </w:p>
        </w:tc>
        <w:tc>
          <w:tcPr>
            <w:tcW w:w="1134" w:type="dxa"/>
          </w:tcPr>
          <w:p w:rsidR="00C81DDA" w:rsidRPr="00ED1899" w:rsidRDefault="00C81DDA" w:rsidP="00F9703D">
            <w:pPr>
              <w:jc w:val="center"/>
            </w:pPr>
            <w:r w:rsidRPr="00ED1899">
              <w:t>1</w:t>
            </w:r>
          </w:p>
        </w:tc>
        <w:tc>
          <w:tcPr>
            <w:tcW w:w="708" w:type="dxa"/>
          </w:tcPr>
          <w:p w:rsidR="00C81DDA" w:rsidRPr="00F12CF3" w:rsidRDefault="003C3921" w:rsidP="00F9703D">
            <w:pPr>
              <w:jc w:val="center"/>
            </w:pPr>
            <w:r>
              <w:t>25</w:t>
            </w:r>
          </w:p>
        </w:tc>
      </w:tr>
      <w:tr w:rsidR="009F0F9B" w:rsidRPr="00F12CF3" w:rsidTr="00AD2C30">
        <w:tc>
          <w:tcPr>
            <w:tcW w:w="1829" w:type="dxa"/>
          </w:tcPr>
          <w:p w:rsidR="009F0F9B" w:rsidRDefault="009F0F9B" w:rsidP="00F9703D">
            <w:pPr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9F0F9B" w:rsidRPr="009F0F9B" w:rsidRDefault="009F0F9B" w:rsidP="00F9703D">
            <w:pPr>
              <w:jc w:val="center"/>
            </w:pPr>
            <w:r>
              <w:t>1 группа</w:t>
            </w:r>
          </w:p>
        </w:tc>
        <w:tc>
          <w:tcPr>
            <w:tcW w:w="567" w:type="dxa"/>
          </w:tcPr>
          <w:p w:rsidR="009F0F9B" w:rsidRPr="009F0F9B" w:rsidRDefault="009F0F9B" w:rsidP="00F9703D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9F0F9B" w:rsidRPr="009F0F9B" w:rsidRDefault="009F0F9B" w:rsidP="00117B38">
            <w:pPr>
              <w:jc w:val="center"/>
            </w:pPr>
          </w:p>
        </w:tc>
        <w:tc>
          <w:tcPr>
            <w:tcW w:w="1134" w:type="dxa"/>
          </w:tcPr>
          <w:p w:rsidR="009F0F9B" w:rsidRPr="009F0F9B" w:rsidRDefault="009F0F9B" w:rsidP="00F9703D">
            <w:pPr>
              <w:jc w:val="center"/>
            </w:pPr>
          </w:p>
        </w:tc>
        <w:tc>
          <w:tcPr>
            <w:tcW w:w="1134" w:type="dxa"/>
          </w:tcPr>
          <w:p w:rsidR="009F0F9B" w:rsidRPr="009F0F9B" w:rsidRDefault="009F0F9B" w:rsidP="00F9703D">
            <w:pPr>
              <w:jc w:val="center"/>
            </w:pPr>
          </w:p>
        </w:tc>
        <w:tc>
          <w:tcPr>
            <w:tcW w:w="709" w:type="dxa"/>
          </w:tcPr>
          <w:p w:rsidR="009F0F9B" w:rsidRPr="009F0F9B" w:rsidRDefault="009F0F9B" w:rsidP="00F9703D">
            <w:pPr>
              <w:jc w:val="center"/>
            </w:pPr>
          </w:p>
        </w:tc>
        <w:tc>
          <w:tcPr>
            <w:tcW w:w="1134" w:type="dxa"/>
          </w:tcPr>
          <w:p w:rsidR="009F0F9B" w:rsidRPr="00ED1899" w:rsidRDefault="009F0F9B" w:rsidP="00F9703D">
            <w:pPr>
              <w:jc w:val="center"/>
            </w:pPr>
          </w:p>
        </w:tc>
        <w:tc>
          <w:tcPr>
            <w:tcW w:w="708" w:type="dxa"/>
          </w:tcPr>
          <w:p w:rsidR="009F0F9B" w:rsidRDefault="009F0F9B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32</w:t>
            </w:r>
          </w:p>
        </w:tc>
        <w:tc>
          <w:tcPr>
            <w:tcW w:w="1857" w:type="dxa"/>
          </w:tcPr>
          <w:p w:rsidR="00C81DDA" w:rsidRPr="009F0F9B" w:rsidRDefault="009F0F9B" w:rsidP="00F9703D">
            <w:pPr>
              <w:jc w:val="center"/>
            </w:pPr>
            <w:r w:rsidRPr="009F0F9B">
              <w:t>2</w:t>
            </w:r>
          </w:p>
        </w:tc>
        <w:tc>
          <w:tcPr>
            <w:tcW w:w="567" w:type="dxa"/>
          </w:tcPr>
          <w:p w:rsidR="00C81DDA" w:rsidRPr="009F0F9B" w:rsidRDefault="009F0F9B" w:rsidP="00F9703D">
            <w:pPr>
              <w:jc w:val="center"/>
            </w:pPr>
            <w:r w:rsidRPr="009F0F9B">
              <w:t>54</w:t>
            </w:r>
          </w:p>
        </w:tc>
        <w:tc>
          <w:tcPr>
            <w:tcW w:w="1418" w:type="dxa"/>
          </w:tcPr>
          <w:p w:rsidR="00C81DDA" w:rsidRPr="009F0F9B" w:rsidRDefault="00C81DDA" w:rsidP="00117B38">
            <w:pPr>
              <w:jc w:val="center"/>
            </w:pPr>
            <w:r w:rsidRPr="009F0F9B">
              <w:t>1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  <w:r w:rsidRPr="009F0F9B">
              <w:t>26</w:t>
            </w: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</w:p>
        </w:tc>
        <w:tc>
          <w:tcPr>
            <w:tcW w:w="709" w:type="dxa"/>
          </w:tcPr>
          <w:p w:rsidR="00C81DDA" w:rsidRPr="009F0F9B" w:rsidRDefault="00C81DDA" w:rsidP="00F9703D">
            <w:pPr>
              <w:jc w:val="center"/>
            </w:pPr>
          </w:p>
        </w:tc>
        <w:tc>
          <w:tcPr>
            <w:tcW w:w="1134" w:type="dxa"/>
          </w:tcPr>
          <w:p w:rsidR="00C81DDA" w:rsidRPr="009F0F9B" w:rsidRDefault="00C81DDA" w:rsidP="00F9703D">
            <w:pPr>
              <w:jc w:val="center"/>
            </w:pP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34</w:t>
            </w:r>
          </w:p>
        </w:tc>
        <w:tc>
          <w:tcPr>
            <w:tcW w:w="1857" w:type="dxa"/>
          </w:tcPr>
          <w:p w:rsidR="00C81DDA" w:rsidRPr="0047295C" w:rsidRDefault="00C81DDA" w:rsidP="00F9703D">
            <w:pPr>
              <w:jc w:val="center"/>
              <w:rPr>
                <w:color w:val="FF0000"/>
              </w:rPr>
            </w:pPr>
            <w:r w:rsidRPr="0047295C">
              <w:rPr>
                <w:color w:val="FF0000"/>
              </w:rPr>
              <w:t>ИУП</w:t>
            </w:r>
          </w:p>
        </w:tc>
        <w:tc>
          <w:tcPr>
            <w:tcW w:w="567" w:type="dxa"/>
          </w:tcPr>
          <w:p w:rsidR="00C81DDA" w:rsidRPr="0047295C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81DDA" w:rsidRPr="0047295C" w:rsidRDefault="00C81DDA" w:rsidP="00117B38">
            <w:pPr>
              <w:jc w:val="center"/>
              <w:rPr>
                <w:color w:val="FF0000"/>
              </w:rPr>
            </w:pPr>
            <w:r w:rsidRPr="0047295C">
              <w:rPr>
                <w:color w:val="FF0000"/>
              </w:rPr>
              <w:t>ИУП</w:t>
            </w:r>
          </w:p>
        </w:tc>
        <w:tc>
          <w:tcPr>
            <w:tcW w:w="1134" w:type="dxa"/>
          </w:tcPr>
          <w:p w:rsidR="00C81DDA" w:rsidRPr="0047295C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1DDA" w:rsidRPr="0047295C" w:rsidRDefault="00C81DDA" w:rsidP="00F9703D">
            <w:pPr>
              <w:jc w:val="center"/>
              <w:rPr>
                <w:color w:val="FF0000"/>
              </w:rPr>
            </w:pPr>
            <w:r w:rsidRPr="0047295C">
              <w:rPr>
                <w:color w:val="FF0000"/>
              </w:rPr>
              <w:t>ИУП</w:t>
            </w:r>
          </w:p>
        </w:tc>
        <w:tc>
          <w:tcPr>
            <w:tcW w:w="709" w:type="dxa"/>
          </w:tcPr>
          <w:p w:rsidR="00C81DDA" w:rsidRPr="0047295C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81DDA" w:rsidRPr="0047295C" w:rsidRDefault="00C81DDA" w:rsidP="00F9703D">
            <w:pPr>
              <w:jc w:val="center"/>
              <w:rPr>
                <w:color w:val="FF0000"/>
              </w:rPr>
            </w:pPr>
            <w:r w:rsidRPr="0047295C">
              <w:rPr>
                <w:color w:val="FF0000"/>
              </w:rPr>
              <w:t>ИУП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Default="00C81DDA" w:rsidP="00F9703D">
            <w:pPr>
              <w:jc w:val="center"/>
            </w:pPr>
            <w:r>
              <w:t>35</w:t>
            </w:r>
          </w:p>
        </w:tc>
        <w:tc>
          <w:tcPr>
            <w:tcW w:w="1857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567" w:type="dxa"/>
          </w:tcPr>
          <w:p w:rsidR="00C81DDA" w:rsidRPr="00DE486D" w:rsidRDefault="00DE486D" w:rsidP="00F9703D">
            <w:pPr>
              <w:jc w:val="center"/>
            </w:pPr>
            <w:r w:rsidRPr="00DE486D">
              <w:t>23</w:t>
            </w:r>
          </w:p>
        </w:tc>
        <w:tc>
          <w:tcPr>
            <w:tcW w:w="1418" w:type="dxa"/>
          </w:tcPr>
          <w:p w:rsidR="00C81DDA" w:rsidRPr="00DE486D" w:rsidRDefault="00C81DDA" w:rsidP="00117B38">
            <w:pPr>
              <w:jc w:val="center"/>
            </w:pPr>
            <w:r w:rsidRPr="00DE486D">
              <w:t>1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20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709" w:type="dxa"/>
          </w:tcPr>
          <w:p w:rsidR="00C81DDA" w:rsidRPr="00DE486D" w:rsidRDefault="00DE486D" w:rsidP="00F9703D">
            <w:pPr>
              <w:jc w:val="center"/>
            </w:pPr>
            <w:r w:rsidRPr="00DE486D">
              <w:t>23</w:t>
            </w:r>
          </w:p>
        </w:tc>
        <w:tc>
          <w:tcPr>
            <w:tcW w:w="1134" w:type="dxa"/>
          </w:tcPr>
          <w:p w:rsidR="00C81DDA" w:rsidRPr="00F12CF3" w:rsidRDefault="003C3921" w:rsidP="00F9703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81DDA" w:rsidRPr="00F12CF3" w:rsidRDefault="003C3921" w:rsidP="00F9703D">
            <w:pPr>
              <w:jc w:val="center"/>
            </w:pPr>
            <w:r>
              <w:t>20</w:t>
            </w:r>
          </w:p>
        </w:tc>
      </w:tr>
      <w:tr w:rsidR="00C81DDA" w:rsidRPr="00E83315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36</w:t>
            </w:r>
          </w:p>
        </w:tc>
        <w:tc>
          <w:tcPr>
            <w:tcW w:w="1857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567" w:type="dxa"/>
          </w:tcPr>
          <w:p w:rsidR="00C81DDA" w:rsidRPr="00DE486D" w:rsidRDefault="00DE486D" w:rsidP="00F9703D">
            <w:pPr>
              <w:jc w:val="center"/>
            </w:pPr>
            <w:r w:rsidRPr="00DE486D">
              <w:t>28</w:t>
            </w:r>
          </w:p>
        </w:tc>
        <w:tc>
          <w:tcPr>
            <w:tcW w:w="1418" w:type="dxa"/>
          </w:tcPr>
          <w:p w:rsidR="00C81DDA" w:rsidRPr="00DE486D" w:rsidRDefault="00C81DDA" w:rsidP="00117B38">
            <w:pPr>
              <w:jc w:val="center"/>
            </w:pPr>
            <w:r w:rsidRPr="00DE486D">
              <w:t>1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24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</w:p>
        </w:tc>
        <w:tc>
          <w:tcPr>
            <w:tcW w:w="709" w:type="dxa"/>
          </w:tcPr>
          <w:p w:rsidR="00C81DDA" w:rsidRPr="00DE486D" w:rsidRDefault="00C81DDA" w:rsidP="00F9703D">
            <w:pPr>
              <w:jc w:val="center"/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</w:p>
        </w:tc>
        <w:tc>
          <w:tcPr>
            <w:tcW w:w="708" w:type="dxa"/>
          </w:tcPr>
          <w:p w:rsidR="00C81DDA" w:rsidRPr="00E83315" w:rsidRDefault="00C81DD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 w:rsidRPr="00D23993">
              <w:t>37</w:t>
            </w:r>
          </w:p>
        </w:tc>
        <w:tc>
          <w:tcPr>
            <w:tcW w:w="1857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567" w:type="dxa"/>
          </w:tcPr>
          <w:p w:rsidR="00C81DDA" w:rsidRPr="00DE486D" w:rsidRDefault="00DE486D" w:rsidP="00F9703D">
            <w:pPr>
              <w:jc w:val="center"/>
            </w:pPr>
            <w:r w:rsidRPr="00DE486D">
              <w:t>26</w:t>
            </w:r>
          </w:p>
        </w:tc>
        <w:tc>
          <w:tcPr>
            <w:tcW w:w="1418" w:type="dxa"/>
          </w:tcPr>
          <w:p w:rsidR="00C81DDA" w:rsidRPr="00ED1899" w:rsidRDefault="00C81DDA" w:rsidP="00117B38">
            <w:pPr>
              <w:jc w:val="center"/>
            </w:pPr>
            <w:r w:rsidRPr="00ED1899">
              <w:t>1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C81DDA" w:rsidRPr="001F176B" w:rsidRDefault="00C81DDA" w:rsidP="00F9703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709" w:type="dxa"/>
          </w:tcPr>
          <w:p w:rsidR="00C81DDA" w:rsidRPr="001F176B" w:rsidRDefault="00C81DDA" w:rsidP="00F9703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42</w:t>
            </w:r>
          </w:p>
        </w:tc>
        <w:tc>
          <w:tcPr>
            <w:tcW w:w="1857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567" w:type="dxa"/>
          </w:tcPr>
          <w:p w:rsidR="00C81DDA" w:rsidRPr="00DE486D" w:rsidRDefault="00DE486D" w:rsidP="00F9703D">
            <w:pPr>
              <w:jc w:val="center"/>
            </w:pPr>
            <w:r w:rsidRPr="00DE486D">
              <w:t>31</w:t>
            </w:r>
          </w:p>
        </w:tc>
        <w:tc>
          <w:tcPr>
            <w:tcW w:w="1418" w:type="dxa"/>
          </w:tcPr>
          <w:p w:rsidR="00C81DDA" w:rsidRPr="00DE486D" w:rsidRDefault="00C81DDA" w:rsidP="00117B38">
            <w:pPr>
              <w:jc w:val="center"/>
            </w:pPr>
            <w:r w:rsidRPr="00DE486D">
              <w:t>1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28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1 группа</w:t>
            </w:r>
          </w:p>
        </w:tc>
        <w:tc>
          <w:tcPr>
            <w:tcW w:w="709" w:type="dxa"/>
          </w:tcPr>
          <w:p w:rsidR="00C81DDA" w:rsidRPr="00DE486D" w:rsidRDefault="00DE486D" w:rsidP="00F9703D">
            <w:pPr>
              <w:jc w:val="center"/>
            </w:pPr>
            <w:r w:rsidRPr="00DE486D">
              <w:t>14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 группа</w:t>
            </w:r>
          </w:p>
        </w:tc>
        <w:tc>
          <w:tcPr>
            <w:tcW w:w="708" w:type="dxa"/>
          </w:tcPr>
          <w:p w:rsidR="00C81DDA" w:rsidRPr="00F12CF3" w:rsidRDefault="003C3921" w:rsidP="00F9703D">
            <w:pPr>
              <w:jc w:val="center"/>
            </w:pPr>
            <w:r>
              <w:t>12</w:t>
            </w:r>
          </w:p>
        </w:tc>
      </w:tr>
      <w:tr w:rsidR="00DE486D" w:rsidRPr="00F12CF3" w:rsidTr="00AD2C30">
        <w:tc>
          <w:tcPr>
            <w:tcW w:w="1829" w:type="dxa"/>
          </w:tcPr>
          <w:p w:rsidR="00DE486D" w:rsidRDefault="00DE486D" w:rsidP="00F9703D">
            <w:pPr>
              <w:jc w:val="center"/>
            </w:pPr>
            <w:r>
              <w:t>50</w:t>
            </w:r>
          </w:p>
        </w:tc>
        <w:tc>
          <w:tcPr>
            <w:tcW w:w="1857" w:type="dxa"/>
          </w:tcPr>
          <w:p w:rsidR="00DE486D" w:rsidRPr="00DE486D" w:rsidRDefault="00DE486D" w:rsidP="00F9703D">
            <w:pPr>
              <w:jc w:val="center"/>
            </w:pPr>
            <w:r>
              <w:t>1 группа</w:t>
            </w:r>
          </w:p>
        </w:tc>
        <w:tc>
          <w:tcPr>
            <w:tcW w:w="567" w:type="dxa"/>
          </w:tcPr>
          <w:p w:rsidR="00DE486D" w:rsidRPr="00DE486D" w:rsidRDefault="00DE486D" w:rsidP="00F9703D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E486D" w:rsidRPr="00DE486D" w:rsidRDefault="00DE486D" w:rsidP="00117B38">
            <w:pPr>
              <w:jc w:val="center"/>
            </w:pPr>
          </w:p>
        </w:tc>
        <w:tc>
          <w:tcPr>
            <w:tcW w:w="1134" w:type="dxa"/>
          </w:tcPr>
          <w:p w:rsidR="00DE486D" w:rsidRPr="00DE486D" w:rsidRDefault="00DE486D" w:rsidP="00F9703D">
            <w:pPr>
              <w:jc w:val="center"/>
            </w:pPr>
          </w:p>
        </w:tc>
        <w:tc>
          <w:tcPr>
            <w:tcW w:w="1134" w:type="dxa"/>
          </w:tcPr>
          <w:p w:rsidR="00DE486D" w:rsidRPr="00DE486D" w:rsidRDefault="00DE486D" w:rsidP="00F9703D">
            <w:pPr>
              <w:jc w:val="center"/>
            </w:pPr>
          </w:p>
        </w:tc>
        <w:tc>
          <w:tcPr>
            <w:tcW w:w="709" w:type="dxa"/>
          </w:tcPr>
          <w:p w:rsidR="00DE486D" w:rsidRPr="00DE486D" w:rsidRDefault="00DE486D" w:rsidP="00F9703D">
            <w:pPr>
              <w:jc w:val="center"/>
            </w:pPr>
          </w:p>
        </w:tc>
        <w:tc>
          <w:tcPr>
            <w:tcW w:w="1134" w:type="dxa"/>
          </w:tcPr>
          <w:p w:rsidR="00DE486D" w:rsidRPr="00F12CF3" w:rsidRDefault="00DE486D" w:rsidP="00F9703D">
            <w:pPr>
              <w:jc w:val="center"/>
            </w:pPr>
          </w:p>
        </w:tc>
        <w:tc>
          <w:tcPr>
            <w:tcW w:w="708" w:type="dxa"/>
          </w:tcPr>
          <w:p w:rsidR="00DE486D" w:rsidRDefault="00DE486D" w:rsidP="00F9703D">
            <w:pPr>
              <w:jc w:val="center"/>
            </w:pPr>
          </w:p>
        </w:tc>
      </w:tr>
      <w:tr w:rsidR="00C81DDA" w:rsidRPr="00F12CF3" w:rsidTr="00AD2C30">
        <w:tc>
          <w:tcPr>
            <w:tcW w:w="1829" w:type="dxa"/>
          </w:tcPr>
          <w:p w:rsidR="00C81DDA" w:rsidRPr="00E83315" w:rsidRDefault="00C81DDA" w:rsidP="00F9703D">
            <w:pPr>
              <w:jc w:val="center"/>
            </w:pPr>
            <w:r>
              <w:t>51</w:t>
            </w:r>
          </w:p>
        </w:tc>
        <w:tc>
          <w:tcPr>
            <w:tcW w:w="1857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567" w:type="dxa"/>
          </w:tcPr>
          <w:p w:rsidR="00C81DDA" w:rsidRPr="00DE486D" w:rsidRDefault="00DE486D" w:rsidP="00F9703D">
            <w:pPr>
              <w:jc w:val="center"/>
            </w:pPr>
            <w:r w:rsidRPr="00DE486D">
              <w:t>21</w:t>
            </w:r>
          </w:p>
        </w:tc>
        <w:tc>
          <w:tcPr>
            <w:tcW w:w="1418" w:type="dxa"/>
          </w:tcPr>
          <w:p w:rsidR="00C81DDA" w:rsidRPr="00DE486D" w:rsidRDefault="00C81DDA" w:rsidP="00117B38">
            <w:pPr>
              <w:jc w:val="center"/>
            </w:pPr>
            <w:r w:rsidRPr="00DE486D">
              <w:t>1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27</w:t>
            </w: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709" w:type="dxa"/>
          </w:tcPr>
          <w:p w:rsidR="00C81DDA" w:rsidRPr="00DE486D" w:rsidRDefault="00DE486D" w:rsidP="00F9703D">
            <w:pPr>
              <w:jc w:val="center"/>
            </w:pPr>
            <w:r w:rsidRPr="00DE486D">
              <w:t>29</w:t>
            </w: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  <w:r w:rsidRPr="00F12CF3">
              <w:t>1</w:t>
            </w:r>
          </w:p>
        </w:tc>
        <w:tc>
          <w:tcPr>
            <w:tcW w:w="708" w:type="dxa"/>
          </w:tcPr>
          <w:p w:rsidR="00C81DDA" w:rsidRPr="00F12CF3" w:rsidRDefault="00C81DDA" w:rsidP="00F9703D">
            <w:pPr>
              <w:jc w:val="center"/>
            </w:pPr>
            <w:r w:rsidRPr="00F12CF3">
              <w:t>27</w:t>
            </w:r>
          </w:p>
        </w:tc>
      </w:tr>
      <w:tr w:rsidR="00C81DDA" w:rsidRPr="00F12CF3" w:rsidTr="00AD2C30">
        <w:tc>
          <w:tcPr>
            <w:tcW w:w="1829" w:type="dxa"/>
          </w:tcPr>
          <w:p w:rsidR="00C81DDA" w:rsidRPr="002F2B85" w:rsidRDefault="00C81DDA" w:rsidP="00F9703D">
            <w:pPr>
              <w:jc w:val="center"/>
              <w:rPr>
                <w:color w:val="FF0000"/>
              </w:rPr>
            </w:pPr>
            <w:r w:rsidRPr="00D23993">
              <w:t>53</w:t>
            </w:r>
          </w:p>
        </w:tc>
        <w:tc>
          <w:tcPr>
            <w:tcW w:w="185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C81DDA" w:rsidRPr="00C81DDA" w:rsidRDefault="00C81DDA" w:rsidP="00F9703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81DDA" w:rsidRPr="001F176B" w:rsidRDefault="00C81DDA" w:rsidP="00117B38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134" w:type="dxa"/>
          </w:tcPr>
          <w:p w:rsidR="00C81DDA" w:rsidRPr="00F12CF3" w:rsidRDefault="00C81DDA" w:rsidP="00F9703D">
            <w:pPr>
              <w:jc w:val="center"/>
            </w:pPr>
          </w:p>
        </w:tc>
        <w:tc>
          <w:tcPr>
            <w:tcW w:w="1134" w:type="dxa"/>
          </w:tcPr>
          <w:p w:rsidR="00C81DDA" w:rsidRPr="00DE486D" w:rsidRDefault="00C81DDA" w:rsidP="00F9703D">
            <w:pPr>
              <w:jc w:val="center"/>
            </w:pPr>
            <w:r w:rsidRPr="00DE486D">
              <w:t>1</w:t>
            </w:r>
          </w:p>
        </w:tc>
        <w:tc>
          <w:tcPr>
            <w:tcW w:w="709" w:type="dxa"/>
          </w:tcPr>
          <w:p w:rsidR="00C81DDA" w:rsidRPr="00DE486D" w:rsidRDefault="00DE486D" w:rsidP="00F9703D">
            <w:pPr>
              <w:jc w:val="center"/>
            </w:pPr>
            <w:r w:rsidRPr="00DE486D">
              <w:t>30</w:t>
            </w:r>
          </w:p>
        </w:tc>
        <w:tc>
          <w:tcPr>
            <w:tcW w:w="1134" w:type="dxa"/>
          </w:tcPr>
          <w:p w:rsidR="00C81DDA" w:rsidRPr="00F12CF3" w:rsidRDefault="003C3921" w:rsidP="00F9703D">
            <w:pPr>
              <w:jc w:val="center"/>
            </w:pPr>
            <w:r>
              <w:t>1</w:t>
            </w:r>
            <w:r w:rsidR="00DE486D">
              <w:t xml:space="preserve"> группа</w:t>
            </w:r>
          </w:p>
        </w:tc>
        <w:tc>
          <w:tcPr>
            <w:tcW w:w="708" w:type="dxa"/>
          </w:tcPr>
          <w:p w:rsidR="00C81DDA" w:rsidRPr="00F12CF3" w:rsidRDefault="003C3921" w:rsidP="00F9703D">
            <w:pPr>
              <w:jc w:val="center"/>
            </w:pPr>
            <w:r>
              <w:t>13</w:t>
            </w:r>
          </w:p>
        </w:tc>
      </w:tr>
      <w:tr w:rsidR="005B1802" w:rsidTr="00AD2C30">
        <w:tc>
          <w:tcPr>
            <w:tcW w:w="1829" w:type="dxa"/>
          </w:tcPr>
          <w:p w:rsidR="005B1802" w:rsidRPr="00E83315" w:rsidRDefault="005B1802" w:rsidP="00F9703D">
            <w:pPr>
              <w:jc w:val="center"/>
            </w:pPr>
            <w:r>
              <w:t>итого</w:t>
            </w:r>
          </w:p>
        </w:tc>
        <w:tc>
          <w:tcPr>
            <w:tcW w:w="2424" w:type="dxa"/>
            <w:gridSpan w:val="2"/>
          </w:tcPr>
          <w:p w:rsidR="005B1802" w:rsidRPr="0047295C" w:rsidRDefault="0047295C" w:rsidP="00F9703D">
            <w:pPr>
              <w:jc w:val="center"/>
            </w:pPr>
            <w:r w:rsidRPr="0047295C">
              <w:t>1 класс</w:t>
            </w:r>
            <w:r w:rsidR="005B1802" w:rsidRPr="0047295C">
              <w:t xml:space="preserve"> углубленного изучения = </w:t>
            </w:r>
            <w:r w:rsidRPr="0047295C">
              <w:t>29</w:t>
            </w:r>
            <w:r w:rsidR="005B1802" w:rsidRPr="0047295C">
              <w:t xml:space="preserve"> человек</w:t>
            </w:r>
          </w:p>
          <w:p w:rsidR="005B1802" w:rsidRPr="001F176B" w:rsidRDefault="0047295C" w:rsidP="00F9703D">
            <w:pPr>
              <w:jc w:val="center"/>
              <w:rPr>
                <w:color w:val="4F81BD" w:themeColor="accent1"/>
              </w:rPr>
            </w:pPr>
            <w:r w:rsidRPr="0047295C">
              <w:t>17</w:t>
            </w:r>
            <w:r w:rsidR="005B1802" w:rsidRPr="0047295C">
              <w:t xml:space="preserve"> классов+6групп + </w:t>
            </w:r>
            <w:r w:rsidR="005B1802" w:rsidRPr="00C81DDA">
              <w:rPr>
                <w:color w:val="FF0000"/>
              </w:rPr>
              <w:t xml:space="preserve">ИУП </w:t>
            </w:r>
            <w:r w:rsidR="005B1802" w:rsidRPr="0047295C">
              <w:t>=</w:t>
            </w:r>
            <w:r w:rsidR="005B1802" w:rsidRPr="00C81DDA">
              <w:rPr>
                <w:color w:val="FF0000"/>
              </w:rPr>
              <w:t xml:space="preserve"> </w:t>
            </w:r>
            <w:r>
              <w:t xml:space="preserve">545 </w:t>
            </w:r>
            <w:r w:rsidR="005B1802" w:rsidRPr="0047295C">
              <w:t>человек</w:t>
            </w:r>
          </w:p>
        </w:tc>
        <w:tc>
          <w:tcPr>
            <w:tcW w:w="2552" w:type="dxa"/>
            <w:gridSpan w:val="2"/>
          </w:tcPr>
          <w:p w:rsidR="00C81DDA" w:rsidRPr="00ED1899" w:rsidRDefault="00C81DDA" w:rsidP="00C81DDA">
            <w:pPr>
              <w:jc w:val="center"/>
            </w:pPr>
            <w:r w:rsidRPr="00ED1899">
              <w:t>2 класса углубленного изучения + 1группа = 73 человек</w:t>
            </w:r>
          </w:p>
          <w:p w:rsidR="005B1802" w:rsidRPr="00F12CF3" w:rsidRDefault="00C81DDA" w:rsidP="00C81DDA">
            <w:pPr>
              <w:jc w:val="center"/>
            </w:pPr>
            <w:r w:rsidRPr="00942DCB">
              <w:t xml:space="preserve">14 классов+6групп + </w:t>
            </w:r>
            <w:r w:rsidRPr="00746AF0">
              <w:rPr>
                <w:color w:val="FF0000"/>
              </w:rPr>
              <w:t>ИУП</w:t>
            </w:r>
            <w:r w:rsidRPr="00942DCB">
              <w:t xml:space="preserve"> = 501человек</w:t>
            </w:r>
          </w:p>
        </w:tc>
        <w:tc>
          <w:tcPr>
            <w:tcW w:w="1843" w:type="dxa"/>
            <w:gridSpan w:val="2"/>
          </w:tcPr>
          <w:p w:rsidR="005B1802" w:rsidRPr="00746AF0" w:rsidRDefault="00746AF0" w:rsidP="00F9703D">
            <w:pPr>
              <w:jc w:val="center"/>
            </w:pPr>
            <w:r w:rsidRPr="00746AF0">
              <w:t>9</w:t>
            </w:r>
            <w:r w:rsidR="005B1802" w:rsidRPr="00746AF0">
              <w:t xml:space="preserve"> классов+</w:t>
            </w:r>
            <w:r w:rsidRPr="00746AF0">
              <w:t>4</w:t>
            </w:r>
            <w:r w:rsidR="005B1802" w:rsidRPr="00746AF0">
              <w:t xml:space="preserve"> групп</w:t>
            </w:r>
            <w:r w:rsidRPr="00746AF0">
              <w:t>ы</w:t>
            </w:r>
            <w:r w:rsidR="005B1802" w:rsidRPr="00746AF0">
              <w:t xml:space="preserve"> + </w:t>
            </w:r>
            <w:r w:rsidR="005B1802" w:rsidRPr="00746AF0">
              <w:rPr>
                <w:color w:val="FF0000"/>
              </w:rPr>
              <w:t>ИУП</w:t>
            </w:r>
          </w:p>
          <w:p w:rsidR="005B1802" w:rsidRPr="00F12CF3" w:rsidRDefault="005B1802" w:rsidP="00746AF0">
            <w:pPr>
              <w:jc w:val="center"/>
            </w:pPr>
            <w:r w:rsidRPr="00746AF0">
              <w:t>=</w:t>
            </w:r>
            <w:r w:rsidR="00746AF0" w:rsidRPr="00746AF0">
              <w:t>293</w:t>
            </w:r>
            <w:r w:rsidRPr="00746AF0">
              <w:t xml:space="preserve"> человек</w:t>
            </w:r>
            <w:r w:rsidR="00746AF0" w:rsidRPr="00746AF0">
              <w:t>а</w:t>
            </w:r>
          </w:p>
        </w:tc>
        <w:tc>
          <w:tcPr>
            <w:tcW w:w="1842" w:type="dxa"/>
            <w:gridSpan w:val="2"/>
          </w:tcPr>
          <w:p w:rsidR="003C3921" w:rsidRPr="00942DCB" w:rsidRDefault="003C3921" w:rsidP="003C3921">
            <w:pPr>
              <w:jc w:val="center"/>
              <w:rPr>
                <w:color w:val="FF0000"/>
              </w:rPr>
            </w:pPr>
            <w:r w:rsidRPr="00942DCB">
              <w:t>11 классов+5 групп</w:t>
            </w:r>
            <w:r>
              <w:t xml:space="preserve"> </w:t>
            </w:r>
            <w:r w:rsidRPr="001F176B">
              <w:rPr>
                <w:color w:val="4F81BD" w:themeColor="accent1"/>
              </w:rPr>
              <w:t>+</w:t>
            </w:r>
            <w:r>
              <w:rPr>
                <w:color w:val="4F81BD" w:themeColor="accent1"/>
              </w:rPr>
              <w:t xml:space="preserve"> </w:t>
            </w:r>
            <w:r w:rsidRPr="00942DCB">
              <w:rPr>
                <w:color w:val="FF0000"/>
              </w:rPr>
              <w:t>ИУП</w:t>
            </w:r>
          </w:p>
          <w:p w:rsidR="005B1802" w:rsidRDefault="003C3921" w:rsidP="003C3921">
            <w:pPr>
              <w:jc w:val="center"/>
            </w:pPr>
            <w:r w:rsidRPr="00942DCB">
              <w:t>=328 человек</w:t>
            </w:r>
          </w:p>
        </w:tc>
      </w:tr>
      <w:tr w:rsidR="005B1802" w:rsidTr="00F9703D">
        <w:tc>
          <w:tcPr>
            <w:tcW w:w="1829" w:type="dxa"/>
          </w:tcPr>
          <w:p w:rsidR="005B1802" w:rsidRPr="00E83315" w:rsidRDefault="005B1802" w:rsidP="00F9703D">
            <w:pPr>
              <w:jc w:val="center"/>
            </w:pPr>
            <w:r>
              <w:t>2014 - 2015</w:t>
            </w:r>
          </w:p>
        </w:tc>
        <w:tc>
          <w:tcPr>
            <w:tcW w:w="4976" w:type="dxa"/>
            <w:gridSpan w:val="4"/>
          </w:tcPr>
          <w:p w:rsidR="005B1802" w:rsidRPr="00090025" w:rsidRDefault="005B1802" w:rsidP="00F9703D">
            <w:pPr>
              <w:jc w:val="center"/>
            </w:pPr>
            <w:r w:rsidRPr="00090025">
              <w:t>19 ОУ</w:t>
            </w:r>
          </w:p>
        </w:tc>
        <w:tc>
          <w:tcPr>
            <w:tcW w:w="3685" w:type="dxa"/>
            <w:gridSpan w:val="4"/>
          </w:tcPr>
          <w:p w:rsidR="005B1802" w:rsidRPr="00090025" w:rsidRDefault="005B1802" w:rsidP="00F9703D">
            <w:pPr>
              <w:jc w:val="center"/>
            </w:pPr>
            <w:r w:rsidRPr="00090025">
              <w:t>18 ОУ</w:t>
            </w:r>
          </w:p>
        </w:tc>
      </w:tr>
      <w:tr w:rsidR="005B1802" w:rsidTr="00F9703D">
        <w:tc>
          <w:tcPr>
            <w:tcW w:w="1829" w:type="dxa"/>
          </w:tcPr>
          <w:p w:rsidR="005B1802" w:rsidRDefault="005B1802" w:rsidP="00F9703D">
            <w:pPr>
              <w:jc w:val="center"/>
            </w:pPr>
            <w:r>
              <w:t>2015 -</w:t>
            </w:r>
            <w:r w:rsidR="00746AF0">
              <w:t xml:space="preserve"> </w:t>
            </w:r>
            <w:r>
              <w:t>2016</w:t>
            </w:r>
          </w:p>
        </w:tc>
        <w:tc>
          <w:tcPr>
            <w:tcW w:w="4976" w:type="dxa"/>
            <w:gridSpan w:val="4"/>
          </w:tcPr>
          <w:p w:rsidR="005B1802" w:rsidRPr="00090025" w:rsidRDefault="005B1802" w:rsidP="00F9703D">
            <w:pPr>
              <w:jc w:val="center"/>
            </w:pPr>
            <w:r w:rsidRPr="00090025">
              <w:t>21 ОУ</w:t>
            </w:r>
          </w:p>
        </w:tc>
        <w:tc>
          <w:tcPr>
            <w:tcW w:w="3685" w:type="dxa"/>
            <w:gridSpan w:val="4"/>
          </w:tcPr>
          <w:p w:rsidR="005B1802" w:rsidRPr="00090025" w:rsidRDefault="005B1802" w:rsidP="00F9703D">
            <w:pPr>
              <w:jc w:val="center"/>
            </w:pPr>
            <w:r w:rsidRPr="00090025">
              <w:t>18 ОУ</w:t>
            </w:r>
          </w:p>
        </w:tc>
      </w:tr>
      <w:tr w:rsidR="00090025" w:rsidTr="00F9703D">
        <w:tc>
          <w:tcPr>
            <w:tcW w:w="1829" w:type="dxa"/>
          </w:tcPr>
          <w:p w:rsidR="00090025" w:rsidRDefault="00090025" w:rsidP="00F9703D">
            <w:pPr>
              <w:jc w:val="center"/>
            </w:pPr>
            <w:r>
              <w:t>2016 - 2017</w:t>
            </w:r>
          </w:p>
        </w:tc>
        <w:tc>
          <w:tcPr>
            <w:tcW w:w="4976" w:type="dxa"/>
            <w:gridSpan w:val="4"/>
          </w:tcPr>
          <w:p w:rsidR="00090025" w:rsidRPr="00C81DDA" w:rsidRDefault="0047295C" w:rsidP="00F9703D">
            <w:pPr>
              <w:jc w:val="center"/>
              <w:rPr>
                <w:color w:val="FF0000"/>
              </w:rPr>
            </w:pPr>
            <w:r w:rsidRPr="0047295C">
              <w:t>24 ОУ</w:t>
            </w:r>
          </w:p>
        </w:tc>
        <w:tc>
          <w:tcPr>
            <w:tcW w:w="3685" w:type="dxa"/>
            <w:gridSpan w:val="4"/>
          </w:tcPr>
          <w:p w:rsidR="00090025" w:rsidRPr="003C3921" w:rsidRDefault="00746AF0" w:rsidP="00F9703D">
            <w:pPr>
              <w:jc w:val="center"/>
              <w:rPr>
                <w:color w:val="FF0000"/>
              </w:rPr>
            </w:pPr>
            <w:r w:rsidRPr="00746AF0">
              <w:t>17 ОУ</w:t>
            </w:r>
          </w:p>
        </w:tc>
      </w:tr>
    </w:tbl>
    <w:p w:rsidR="005B1802" w:rsidRDefault="005B1802" w:rsidP="00C62D47">
      <w:pPr>
        <w:jc w:val="center"/>
        <w:rPr>
          <w:sz w:val="28"/>
          <w:szCs w:val="28"/>
        </w:rPr>
      </w:pPr>
    </w:p>
    <w:p w:rsidR="00622040" w:rsidRDefault="00622040" w:rsidP="00746AF0">
      <w:pPr>
        <w:ind w:firstLine="708"/>
        <w:jc w:val="both"/>
        <w:rPr>
          <w:szCs w:val="28"/>
        </w:rPr>
      </w:pPr>
      <w:r>
        <w:t xml:space="preserve"> По</w:t>
      </w:r>
      <w:r w:rsidR="00746AF0">
        <w:rPr>
          <w:szCs w:val="28"/>
        </w:rPr>
        <w:t xml:space="preserve"> итогам ОШ в 2016-2017</w:t>
      </w:r>
      <w:r>
        <w:rPr>
          <w:szCs w:val="28"/>
        </w:rPr>
        <w:t xml:space="preserve"> учебном году в общеобразовательных учреждениях города были открыты</w:t>
      </w:r>
      <w:r w:rsidR="00337312">
        <w:rPr>
          <w:szCs w:val="28"/>
        </w:rPr>
        <w:t>:</w:t>
      </w:r>
      <w:r>
        <w:rPr>
          <w:szCs w:val="28"/>
        </w:rPr>
        <w:t xml:space="preserve"> </w:t>
      </w:r>
    </w:p>
    <w:p w:rsidR="00C62D47" w:rsidRPr="00CB638A" w:rsidRDefault="00746AF0" w:rsidP="00BC0A40">
      <w:pPr>
        <w:ind w:firstLine="708"/>
        <w:jc w:val="both"/>
        <w:rPr>
          <w:szCs w:val="28"/>
        </w:rPr>
      </w:pPr>
      <w:r>
        <w:rPr>
          <w:szCs w:val="28"/>
        </w:rPr>
        <w:t>Один 10-й класс</w:t>
      </w:r>
      <w:r w:rsidR="00044496">
        <w:rPr>
          <w:szCs w:val="28"/>
        </w:rPr>
        <w:t xml:space="preserve"> с углубленным изучением ма</w:t>
      </w:r>
      <w:r>
        <w:rPr>
          <w:szCs w:val="28"/>
        </w:rPr>
        <w:t xml:space="preserve">тематики в Лицее № 1. </w:t>
      </w:r>
      <w:r w:rsidR="00044496">
        <w:rPr>
          <w:szCs w:val="28"/>
        </w:rPr>
        <w:t>14</w:t>
      </w:r>
      <w:r w:rsidR="00622040" w:rsidRPr="00803AE5">
        <w:rPr>
          <w:szCs w:val="28"/>
        </w:rPr>
        <w:t xml:space="preserve"> классов</w:t>
      </w:r>
      <w:r w:rsidR="005B1802">
        <w:rPr>
          <w:szCs w:val="28"/>
        </w:rPr>
        <w:t xml:space="preserve"> и 6</w:t>
      </w:r>
      <w:r w:rsidR="00044496">
        <w:rPr>
          <w:szCs w:val="28"/>
        </w:rPr>
        <w:t xml:space="preserve"> группы</w:t>
      </w:r>
      <w:r w:rsidR="00622040" w:rsidRPr="00803AE5">
        <w:rPr>
          <w:szCs w:val="28"/>
        </w:rPr>
        <w:t xml:space="preserve"> с профильным изу</w:t>
      </w:r>
      <w:r w:rsidR="000C7C05">
        <w:rPr>
          <w:szCs w:val="28"/>
        </w:rPr>
        <w:t>чением математики</w:t>
      </w:r>
      <w:r w:rsidR="00044496">
        <w:rPr>
          <w:szCs w:val="28"/>
        </w:rPr>
        <w:t xml:space="preserve"> в 10 классе</w:t>
      </w:r>
      <w:r w:rsidR="00C62D47">
        <w:rPr>
          <w:szCs w:val="28"/>
        </w:rPr>
        <w:t xml:space="preserve">. Продолжили функционировать </w:t>
      </w:r>
      <w:r w:rsidR="00BC0A40">
        <w:rPr>
          <w:szCs w:val="28"/>
        </w:rPr>
        <w:t>2</w:t>
      </w:r>
      <w:r w:rsidR="00044496">
        <w:rPr>
          <w:szCs w:val="28"/>
        </w:rPr>
        <w:t xml:space="preserve"> класса </w:t>
      </w:r>
      <w:r w:rsidR="005B1802">
        <w:rPr>
          <w:szCs w:val="28"/>
        </w:rPr>
        <w:t xml:space="preserve"> и одна группа </w:t>
      </w:r>
      <w:r w:rsidR="00044496">
        <w:rPr>
          <w:szCs w:val="28"/>
        </w:rPr>
        <w:t xml:space="preserve">с углубленным изучением математики </w:t>
      </w:r>
      <w:r w:rsidR="00BC0A40">
        <w:rPr>
          <w:szCs w:val="28"/>
        </w:rPr>
        <w:t>в Лицее № 1, СОШ № 4 и 16 и 14</w:t>
      </w:r>
      <w:r w:rsidR="00622040">
        <w:rPr>
          <w:szCs w:val="28"/>
        </w:rPr>
        <w:t xml:space="preserve"> классов </w:t>
      </w:r>
      <w:r w:rsidR="00044496">
        <w:rPr>
          <w:szCs w:val="28"/>
        </w:rPr>
        <w:t xml:space="preserve"> и </w:t>
      </w:r>
      <w:r w:rsidR="00BC0A40">
        <w:rPr>
          <w:szCs w:val="28"/>
        </w:rPr>
        <w:t>6 гру</w:t>
      </w:r>
      <w:proofErr w:type="gramStart"/>
      <w:r w:rsidR="00BC0A40">
        <w:rPr>
          <w:szCs w:val="28"/>
        </w:rPr>
        <w:t>пп</w:t>
      </w:r>
      <w:r w:rsidR="00044496">
        <w:rPr>
          <w:szCs w:val="28"/>
        </w:rPr>
        <w:t xml:space="preserve"> </w:t>
      </w:r>
      <w:r w:rsidR="00622040">
        <w:rPr>
          <w:szCs w:val="28"/>
        </w:rPr>
        <w:t>с пр</w:t>
      </w:r>
      <w:proofErr w:type="gramEnd"/>
      <w:r w:rsidR="00622040">
        <w:rPr>
          <w:szCs w:val="28"/>
        </w:rPr>
        <w:t xml:space="preserve">офильным изучением математики </w:t>
      </w:r>
      <w:r w:rsidR="00044496">
        <w:rPr>
          <w:szCs w:val="28"/>
        </w:rPr>
        <w:t>в 11 классе</w:t>
      </w:r>
      <w:r w:rsidR="00C62D47">
        <w:rPr>
          <w:szCs w:val="28"/>
        </w:rPr>
        <w:t>.</w:t>
      </w:r>
    </w:p>
    <w:p w:rsidR="000465D5" w:rsidRDefault="000465D5" w:rsidP="000465D5">
      <w:pPr>
        <w:rPr>
          <w:sz w:val="28"/>
          <w:szCs w:val="28"/>
        </w:rPr>
      </w:pPr>
    </w:p>
    <w:p w:rsidR="00904280" w:rsidRDefault="00904280" w:rsidP="00902AD0">
      <w:pPr>
        <w:jc w:val="center"/>
        <w:rPr>
          <w:sz w:val="28"/>
          <w:szCs w:val="28"/>
        </w:rPr>
      </w:pPr>
    </w:p>
    <w:p w:rsidR="00904280" w:rsidRDefault="00904280" w:rsidP="00902AD0">
      <w:pPr>
        <w:jc w:val="center"/>
        <w:rPr>
          <w:sz w:val="28"/>
          <w:szCs w:val="28"/>
        </w:rPr>
      </w:pPr>
    </w:p>
    <w:p w:rsidR="00904280" w:rsidRDefault="00904280" w:rsidP="00902AD0">
      <w:pPr>
        <w:jc w:val="center"/>
        <w:rPr>
          <w:sz w:val="28"/>
          <w:szCs w:val="28"/>
        </w:rPr>
      </w:pPr>
    </w:p>
    <w:p w:rsidR="00C85E43" w:rsidRPr="00CB638A" w:rsidRDefault="00622040" w:rsidP="00902A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классов с профильным изучением:</w:t>
      </w:r>
    </w:p>
    <w:p w:rsidR="00622040" w:rsidRPr="00861930" w:rsidRDefault="00C85E43" w:rsidP="0086193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CD5B20" wp14:editId="332DCB9E">
            <wp:extent cx="5969858" cy="2685535"/>
            <wp:effectExtent l="0" t="0" r="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13E6" w:rsidRDefault="002013E6">
      <w:pPr>
        <w:jc w:val="both"/>
      </w:pPr>
    </w:p>
    <w:p w:rsidR="002013E6" w:rsidRDefault="00D248BB">
      <w:pPr>
        <w:jc w:val="both"/>
      </w:pPr>
      <w:r>
        <w:t>9</w:t>
      </w:r>
      <w:r w:rsidR="00337312">
        <w:t xml:space="preserve"> классов и </w:t>
      </w:r>
      <w:r>
        <w:t>4</w:t>
      </w:r>
      <w:r w:rsidR="00337312">
        <w:t xml:space="preserve"> групп</w:t>
      </w:r>
      <w:r>
        <w:t>ы</w:t>
      </w:r>
      <w:r w:rsidR="00337312">
        <w:t xml:space="preserve"> </w:t>
      </w:r>
      <w:r w:rsidR="00622040">
        <w:t xml:space="preserve">с профильным изучением физики </w:t>
      </w:r>
      <w:r w:rsidR="00387A52">
        <w:t xml:space="preserve"> </w:t>
      </w:r>
      <w:r w:rsidR="00337312">
        <w:t>в 10 классе</w:t>
      </w:r>
      <w:r w:rsidR="00387A52">
        <w:t>.</w:t>
      </w:r>
      <w:r w:rsidR="001F447F">
        <w:t xml:space="preserve">  </w:t>
      </w:r>
      <w:r w:rsidR="00EC6924">
        <w:t>Продолжили фу</w:t>
      </w:r>
      <w:r w:rsidR="00387A52">
        <w:t xml:space="preserve">нкционировать  </w:t>
      </w:r>
      <w:r>
        <w:t xml:space="preserve">11классов </w:t>
      </w:r>
      <w:r w:rsidR="00337312">
        <w:t xml:space="preserve"> и </w:t>
      </w:r>
      <w:r>
        <w:t>5</w:t>
      </w:r>
      <w:r w:rsidR="00337312">
        <w:t xml:space="preserve"> гру</w:t>
      </w:r>
      <w:proofErr w:type="gramStart"/>
      <w:r w:rsidR="00337312">
        <w:t>пп</w:t>
      </w:r>
      <w:r w:rsidR="00622040">
        <w:t xml:space="preserve"> с пр</w:t>
      </w:r>
      <w:proofErr w:type="gramEnd"/>
      <w:r w:rsidR="00622040">
        <w:t>офильным изучением физики</w:t>
      </w:r>
      <w:r w:rsidR="00337312">
        <w:t xml:space="preserve"> в 11 классе</w:t>
      </w:r>
      <w:r w:rsidR="00387A52">
        <w:t>.</w:t>
      </w:r>
    </w:p>
    <w:p w:rsidR="00D248BB" w:rsidRDefault="00D248BB">
      <w:pPr>
        <w:jc w:val="both"/>
      </w:pPr>
    </w:p>
    <w:p w:rsidR="009E73F6" w:rsidRDefault="00622040" w:rsidP="00D248BB">
      <w:pPr>
        <w:jc w:val="center"/>
      </w:pPr>
      <w:r>
        <w:t>КОЛИЧЕСТВО КЛАССОВ С ПРОФИЛЬНЫМ ИЗУЧЕНИЕМ:</w:t>
      </w:r>
    </w:p>
    <w:p w:rsidR="002013E6" w:rsidRDefault="009E73F6" w:rsidP="00EC775F">
      <w:pPr>
        <w:jc w:val="right"/>
      </w:pPr>
      <w:r>
        <w:rPr>
          <w:noProof/>
          <w:sz w:val="28"/>
          <w:szCs w:val="28"/>
        </w:rPr>
        <w:drawing>
          <wp:inline distT="0" distB="0" distL="0" distR="0" wp14:anchorId="7EE942F0" wp14:editId="55B9E985">
            <wp:extent cx="5756745" cy="2393342"/>
            <wp:effectExtent l="0" t="0" r="0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48BB" w:rsidRPr="00904280" w:rsidRDefault="00187AED" w:rsidP="007920ED">
      <w:pPr>
        <w:rPr>
          <w:color w:val="4F81BD" w:themeColor="accent1"/>
        </w:rPr>
      </w:pPr>
      <w:r w:rsidRPr="00187AED">
        <w:rPr>
          <w:color w:val="4F81BD" w:themeColor="accent1"/>
        </w:rPr>
        <w:t xml:space="preserve">           </w:t>
      </w:r>
    </w:p>
    <w:p w:rsidR="00963915" w:rsidRPr="00963915" w:rsidRDefault="00963915">
      <w:pPr>
        <w:jc w:val="both"/>
      </w:pPr>
      <w:r>
        <w:rPr>
          <w:color w:val="4F81BD" w:themeColor="accent1"/>
        </w:rPr>
        <w:t xml:space="preserve">        </w:t>
      </w:r>
      <w:r w:rsidR="00622040" w:rsidRPr="007920ED">
        <w:t>Результаты единого государственного экзамена в профильных классах</w:t>
      </w:r>
      <w:r w:rsidR="00187AED" w:rsidRPr="007920ED">
        <w:t xml:space="preserve"> не на много</w:t>
      </w:r>
      <w:r w:rsidR="00622040" w:rsidRPr="007920ED">
        <w:t xml:space="preserve"> превышают среднегородские показатели. </w:t>
      </w:r>
    </w:p>
    <w:p w:rsidR="00187AED" w:rsidRDefault="008F112E" w:rsidP="008F112E">
      <w:pPr>
        <w:jc w:val="center"/>
        <w:rPr>
          <w:b/>
        </w:rPr>
      </w:pPr>
      <w:r w:rsidRPr="00A6351E">
        <w:rPr>
          <w:b/>
        </w:rPr>
        <w:t>Результаты ЕГЭ по физике</w:t>
      </w:r>
    </w:p>
    <w:p w:rsidR="00CC71B9" w:rsidRDefault="00CC71B9" w:rsidP="008F112E">
      <w:pPr>
        <w:jc w:val="center"/>
      </w:pPr>
    </w:p>
    <w:p w:rsidR="00CC71B9" w:rsidRPr="00187AED" w:rsidRDefault="00CC71B9" w:rsidP="008F112E">
      <w:pPr>
        <w:jc w:val="center"/>
      </w:pPr>
      <w:r>
        <w:rPr>
          <w:b/>
          <w:noProof/>
        </w:rPr>
        <w:drawing>
          <wp:inline distT="0" distB="0" distL="0" distR="0" wp14:anchorId="4AF4997A" wp14:editId="24B0AE78">
            <wp:extent cx="6119495" cy="2426229"/>
            <wp:effectExtent l="0" t="0" r="146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7AED" w:rsidRPr="00187AED" w:rsidRDefault="00F54C35" w:rsidP="00EC775F">
      <w:pPr>
        <w:jc w:val="center"/>
        <w:rPr>
          <w:b/>
        </w:rPr>
      </w:pPr>
      <w:r>
        <w:rPr>
          <w:b/>
        </w:rPr>
        <w:t xml:space="preserve"> </w:t>
      </w:r>
    </w:p>
    <w:p w:rsidR="00187AED" w:rsidRPr="00FD5AEA" w:rsidRDefault="00187AED">
      <w:pPr>
        <w:jc w:val="both"/>
      </w:pPr>
    </w:p>
    <w:p w:rsidR="00187AED" w:rsidRDefault="00622040">
      <w:pPr>
        <w:jc w:val="both"/>
        <w:rPr>
          <w:b/>
        </w:rPr>
      </w:pPr>
      <w:r w:rsidRPr="00197508">
        <w:rPr>
          <w:b/>
        </w:rPr>
        <w:t>По математике</w:t>
      </w:r>
      <w:r w:rsidR="00A33974">
        <w:rPr>
          <w:b/>
        </w:rPr>
        <w:t xml:space="preserve"> (профиль)</w:t>
      </w:r>
    </w:p>
    <w:p w:rsidR="00A87BBA" w:rsidRPr="00187AED" w:rsidRDefault="00A87BBA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12842D44" wp14:editId="73C94797">
            <wp:extent cx="6161964" cy="2442950"/>
            <wp:effectExtent l="0" t="0" r="10795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2040" w:rsidRDefault="00622040">
      <w:pPr>
        <w:jc w:val="both"/>
      </w:pPr>
    </w:p>
    <w:p w:rsidR="00622040" w:rsidRPr="00A65B8A" w:rsidRDefault="00622040">
      <w:pPr>
        <w:jc w:val="both"/>
      </w:pPr>
      <w:r>
        <w:t xml:space="preserve">            </w:t>
      </w:r>
      <w:r w:rsidRPr="00A65B8A">
        <w:t xml:space="preserve">Существуют и проблемы связанные с организацией профильной подготовкой учащихся. </w:t>
      </w:r>
      <w:r w:rsidR="00F07BD7" w:rsidRPr="00A65B8A">
        <w:t xml:space="preserve">Ни по физике, ни по математики  </w:t>
      </w:r>
      <w:r w:rsidRPr="00A65B8A">
        <w:t xml:space="preserve">изучение предмета на профильном уровне </w:t>
      </w:r>
      <w:r w:rsidR="00F07BD7" w:rsidRPr="00A65B8A">
        <w:t>не обеспечило 100% успеваемости</w:t>
      </w:r>
      <w:r w:rsidRPr="00A65B8A">
        <w:t>.</w:t>
      </w:r>
    </w:p>
    <w:p w:rsidR="00622040" w:rsidRPr="00A65B8A" w:rsidRDefault="00622040">
      <w:pPr>
        <w:jc w:val="both"/>
        <w:rPr>
          <w:szCs w:val="28"/>
        </w:rPr>
      </w:pPr>
      <w:r w:rsidRPr="00A65B8A">
        <w:rPr>
          <w:szCs w:val="28"/>
        </w:rPr>
        <w:tab/>
        <w:t>Ответственность за качество подготовки учащихся профильных классов несет, прежде всего, образовательное учреждение. Это:</w:t>
      </w:r>
    </w:p>
    <w:p w:rsidR="00622040" w:rsidRPr="00A65B8A" w:rsidRDefault="00622040" w:rsidP="00263A14">
      <w:pPr>
        <w:numPr>
          <w:ilvl w:val="0"/>
          <w:numId w:val="3"/>
        </w:numPr>
        <w:jc w:val="both"/>
        <w:rPr>
          <w:szCs w:val="28"/>
        </w:rPr>
      </w:pPr>
      <w:r w:rsidRPr="00A65B8A">
        <w:rPr>
          <w:szCs w:val="28"/>
        </w:rPr>
        <w:t>качественный набор детей в профильный класс</w:t>
      </w:r>
    </w:p>
    <w:p w:rsidR="00622040" w:rsidRPr="00A65B8A" w:rsidRDefault="00622040" w:rsidP="00263A14">
      <w:pPr>
        <w:numPr>
          <w:ilvl w:val="0"/>
          <w:numId w:val="3"/>
        </w:numPr>
        <w:jc w:val="both"/>
        <w:rPr>
          <w:szCs w:val="28"/>
        </w:rPr>
      </w:pPr>
      <w:r w:rsidRPr="00A65B8A">
        <w:rPr>
          <w:szCs w:val="28"/>
        </w:rPr>
        <w:t>кадровый состав педагогов</w:t>
      </w:r>
    </w:p>
    <w:p w:rsidR="00622040" w:rsidRPr="00A65B8A" w:rsidRDefault="00622040" w:rsidP="00263A14">
      <w:pPr>
        <w:numPr>
          <w:ilvl w:val="0"/>
          <w:numId w:val="3"/>
        </w:numPr>
        <w:jc w:val="both"/>
        <w:rPr>
          <w:szCs w:val="28"/>
        </w:rPr>
      </w:pPr>
      <w:r w:rsidRPr="00A65B8A">
        <w:rPr>
          <w:szCs w:val="28"/>
        </w:rPr>
        <w:t>соответствующее программно-методическое обеспечение</w:t>
      </w:r>
    </w:p>
    <w:p w:rsidR="00622040" w:rsidRPr="00F07BD7" w:rsidRDefault="00622040">
      <w:pPr>
        <w:jc w:val="both"/>
        <w:rPr>
          <w:szCs w:val="28"/>
        </w:rPr>
      </w:pPr>
      <w:r w:rsidRPr="00A65B8A">
        <w:rPr>
          <w:szCs w:val="28"/>
        </w:rPr>
        <w:t>Набор учащихся в профильные 10 классы осуществляется на основе Государственной итоговой аттестации выпускников 9 классов по профильным предметам.</w:t>
      </w:r>
      <w:r w:rsidRPr="00F07BD7">
        <w:rPr>
          <w:szCs w:val="28"/>
        </w:rPr>
        <w:t xml:space="preserve"> </w:t>
      </w:r>
    </w:p>
    <w:p w:rsidR="00963915" w:rsidRDefault="00963915" w:rsidP="001B5ADC">
      <w:pPr>
        <w:rPr>
          <w:b/>
          <w:szCs w:val="28"/>
        </w:rPr>
      </w:pPr>
    </w:p>
    <w:p w:rsidR="00622040" w:rsidRDefault="00622040">
      <w:pPr>
        <w:jc w:val="center"/>
        <w:rPr>
          <w:b/>
          <w:szCs w:val="28"/>
        </w:rPr>
      </w:pPr>
      <w:r>
        <w:rPr>
          <w:b/>
          <w:szCs w:val="28"/>
        </w:rPr>
        <w:t>Итоги ГИА выпускников 9 классов</w:t>
      </w:r>
    </w:p>
    <w:p w:rsidR="00622040" w:rsidRDefault="00622040">
      <w:pPr>
        <w:jc w:val="center"/>
        <w:rPr>
          <w:b/>
          <w:szCs w:val="28"/>
        </w:rPr>
      </w:pPr>
      <w:r>
        <w:rPr>
          <w:b/>
          <w:szCs w:val="28"/>
        </w:rPr>
        <w:t>по математике</w:t>
      </w:r>
      <w:r w:rsidR="001B5ADC">
        <w:rPr>
          <w:b/>
          <w:szCs w:val="28"/>
        </w:rPr>
        <w:t xml:space="preserve"> (1 попытка)</w:t>
      </w:r>
    </w:p>
    <w:p w:rsidR="00187AED" w:rsidRDefault="00187AE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5"/>
        <w:gridCol w:w="1276"/>
        <w:gridCol w:w="1418"/>
        <w:gridCol w:w="1381"/>
        <w:gridCol w:w="1381"/>
      </w:tblGrid>
      <w:tr w:rsidR="00D248BB" w:rsidTr="00F9703D">
        <w:tc>
          <w:tcPr>
            <w:tcW w:w="1950" w:type="dxa"/>
          </w:tcPr>
          <w:p w:rsidR="00D248BB" w:rsidRDefault="00D248BB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  <w:tc>
          <w:tcPr>
            <w:tcW w:w="1276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2013-2014</w:t>
            </w:r>
          </w:p>
        </w:tc>
        <w:tc>
          <w:tcPr>
            <w:tcW w:w="1418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2014-2015</w:t>
            </w:r>
          </w:p>
        </w:tc>
        <w:tc>
          <w:tcPr>
            <w:tcW w:w="1381" w:type="dxa"/>
          </w:tcPr>
          <w:p w:rsidR="00D248BB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48BB" w:rsidRPr="00E84F3B">
              <w:rPr>
                <w:szCs w:val="28"/>
              </w:rPr>
              <w:t>15-2016</w:t>
            </w:r>
          </w:p>
        </w:tc>
        <w:tc>
          <w:tcPr>
            <w:tcW w:w="1381" w:type="dxa"/>
          </w:tcPr>
          <w:p w:rsidR="00D248BB" w:rsidRDefault="00154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48BB">
              <w:rPr>
                <w:szCs w:val="28"/>
              </w:rPr>
              <w:t>16</w:t>
            </w:r>
            <w:r w:rsidR="00D248BB" w:rsidRPr="00E84F3B">
              <w:rPr>
                <w:szCs w:val="28"/>
              </w:rPr>
              <w:t>-201</w:t>
            </w:r>
            <w:r w:rsidR="00D248BB">
              <w:rPr>
                <w:szCs w:val="28"/>
              </w:rPr>
              <w:t>7</w:t>
            </w:r>
          </w:p>
        </w:tc>
      </w:tr>
      <w:tr w:rsidR="00D248BB" w:rsidTr="00F9703D">
        <w:tc>
          <w:tcPr>
            <w:tcW w:w="1950" w:type="dxa"/>
          </w:tcPr>
          <w:p w:rsidR="00D248BB" w:rsidRDefault="00D248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Успеваемость %</w:t>
            </w:r>
          </w:p>
        </w:tc>
        <w:tc>
          <w:tcPr>
            <w:tcW w:w="1275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97,6</w:t>
            </w:r>
          </w:p>
        </w:tc>
        <w:tc>
          <w:tcPr>
            <w:tcW w:w="1276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95,9</w:t>
            </w:r>
          </w:p>
        </w:tc>
        <w:tc>
          <w:tcPr>
            <w:tcW w:w="1418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96,92</w:t>
            </w:r>
          </w:p>
        </w:tc>
        <w:tc>
          <w:tcPr>
            <w:tcW w:w="1381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96,35</w:t>
            </w:r>
          </w:p>
        </w:tc>
        <w:tc>
          <w:tcPr>
            <w:tcW w:w="1381" w:type="dxa"/>
          </w:tcPr>
          <w:p w:rsidR="00D248BB" w:rsidRDefault="00154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96,95</w:t>
            </w:r>
          </w:p>
        </w:tc>
      </w:tr>
      <w:tr w:rsidR="00D248BB" w:rsidTr="00F9703D">
        <w:tc>
          <w:tcPr>
            <w:tcW w:w="1950" w:type="dxa"/>
          </w:tcPr>
          <w:p w:rsidR="00D248BB" w:rsidRDefault="00D248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Качество %</w:t>
            </w:r>
          </w:p>
        </w:tc>
        <w:tc>
          <w:tcPr>
            <w:tcW w:w="1275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73,7</w:t>
            </w:r>
          </w:p>
        </w:tc>
        <w:tc>
          <w:tcPr>
            <w:tcW w:w="1276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49,03</w:t>
            </w:r>
          </w:p>
        </w:tc>
        <w:tc>
          <w:tcPr>
            <w:tcW w:w="1418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56,68</w:t>
            </w:r>
          </w:p>
        </w:tc>
        <w:tc>
          <w:tcPr>
            <w:tcW w:w="1381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50,38</w:t>
            </w:r>
          </w:p>
        </w:tc>
        <w:tc>
          <w:tcPr>
            <w:tcW w:w="1381" w:type="dxa"/>
          </w:tcPr>
          <w:p w:rsidR="00D248BB" w:rsidRDefault="00154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50,57</w:t>
            </w:r>
          </w:p>
        </w:tc>
      </w:tr>
      <w:tr w:rsidR="00D248BB" w:rsidTr="00F9703D">
        <w:tc>
          <w:tcPr>
            <w:tcW w:w="1950" w:type="dxa"/>
          </w:tcPr>
          <w:p w:rsidR="00D248BB" w:rsidRDefault="00D248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  <w:tc>
          <w:tcPr>
            <w:tcW w:w="1275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3,97</w:t>
            </w:r>
          </w:p>
        </w:tc>
        <w:tc>
          <w:tcPr>
            <w:tcW w:w="1276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1418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3,64</w:t>
            </w:r>
          </w:p>
        </w:tc>
        <w:tc>
          <w:tcPr>
            <w:tcW w:w="1381" w:type="dxa"/>
          </w:tcPr>
          <w:p w:rsidR="00D248BB" w:rsidRDefault="00D248BB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3,53</w:t>
            </w:r>
          </w:p>
        </w:tc>
        <w:tc>
          <w:tcPr>
            <w:tcW w:w="1381" w:type="dxa"/>
          </w:tcPr>
          <w:p w:rsidR="00D248BB" w:rsidRDefault="001547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3,51</w:t>
            </w:r>
          </w:p>
        </w:tc>
      </w:tr>
    </w:tbl>
    <w:p w:rsidR="00283EE1" w:rsidRDefault="00283EE1" w:rsidP="001B5ADC">
      <w:pPr>
        <w:rPr>
          <w:szCs w:val="28"/>
        </w:rPr>
      </w:pPr>
    </w:p>
    <w:p w:rsidR="000465D5" w:rsidRDefault="000465D5" w:rsidP="001B5ADC">
      <w:pPr>
        <w:rPr>
          <w:szCs w:val="28"/>
        </w:rPr>
      </w:pPr>
    </w:p>
    <w:p w:rsidR="00A1119E" w:rsidRDefault="00283EE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BCC6D69" wp14:editId="3C8E0ADE">
            <wp:extent cx="6308744" cy="2405019"/>
            <wp:effectExtent l="0" t="0" r="15875" b="1460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65D5" w:rsidRDefault="000465D5" w:rsidP="00896344">
      <w:pPr>
        <w:rPr>
          <w:b/>
          <w:szCs w:val="28"/>
        </w:rPr>
      </w:pPr>
    </w:p>
    <w:p w:rsidR="00904280" w:rsidRDefault="00904280">
      <w:pPr>
        <w:jc w:val="center"/>
        <w:rPr>
          <w:b/>
          <w:szCs w:val="28"/>
        </w:rPr>
      </w:pPr>
    </w:p>
    <w:p w:rsidR="00904280" w:rsidRDefault="00904280">
      <w:pPr>
        <w:jc w:val="center"/>
        <w:rPr>
          <w:b/>
          <w:szCs w:val="28"/>
        </w:rPr>
      </w:pPr>
    </w:p>
    <w:p w:rsidR="00904280" w:rsidRDefault="00904280">
      <w:pPr>
        <w:jc w:val="center"/>
        <w:rPr>
          <w:b/>
          <w:szCs w:val="28"/>
        </w:rPr>
      </w:pPr>
    </w:p>
    <w:p w:rsidR="00622040" w:rsidRDefault="0062204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 физике</w:t>
      </w:r>
    </w:p>
    <w:p w:rsidR="00187AED" w:rsidRDefault="00187AED">
      <w:pPr>
        <w:jc w:val="center"/>
        <w:rPr>
          <w:b/>
          <w:szCs w:val="28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276"/>
        <w:gridCol w:w="1418"/>
        <w:gridCol w:w="1275"/>
        <w:gridCol w:w="1418"/>
        <w:gridCol w:w="1418"/>
      </w:tblGrid>
      <w:tr w:rsidR="00896344" w:rsidTr="006364D7">
        <w:tc>
          <w:tcPr>
            <w:tcW w:w="1925" w:type="dxa"/>
          </w:tcPr>
          <w:p w:rsidR="00896344" w:rsidRDefault="00896344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2013-2014</w:t>
            </w:r>
          </w:p>
        </w:tc>
        <w:tc>
          <w:tcPr>
            <w:tcW w:w="1275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2014-2015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 w:rsidRPr="00E723AD">
              <w:rPr>
                <w:szCs w:val="28"/>
              </w:rPr>
              <w:t>2015-2016</w:t>
            </w:r>
          </w:p>
        </w:tc>
        <w:tc>
          <w:tcPr>
            <w:tcW w:w="1418" w:type="dxa"/>
          </w:tcPr>
          <w:p w:rsidR="00896344" w:rsidRDefault="00896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Pr="00E723AD">
              <w:rPr>
                <w:szCs w:val="28"/>
              </w:rPr>
              <w:t>-201</w:t>
            </w:r>
            <w:r>
              <w:rPr>
                <w:szCs w:val="28"/>
              </w:rPr>
              <w:t>7</w:t>
            </w:r>
          </w:p>
        </w:tc>
      </w:tr>
      <w:tr w:rsidR="00896344" w:rsidTr="006364D7">
        <w:tc>
          <w:tcPr>
            <w:tcW w:w="1925" w:type="dxa"/>
          </w:tcPr>
          <w:p w:rsidR="00896344" w:rsidRDefault="00896344">
            <w:pPr>
              <w:jc w:val="center"/>
              <w:rPr>
                <w:szCs w:val="28"/>
              </w:rPr>
            </w:pPr>
            <w:r w:rsidRPr="00116A23">
              <w:rPr>
                <w:szCs w:val="28"/>
              </w:rPr>
              <w:t>% выбора</w:t>
            </w:r>
          </w:p>
        </w:tc>
        <w:tc>
          <w:tcPr>
            <w:tcW w:w="1276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17,1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1275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12,69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26,61</w:t>
            </w:r>
          </w:p>
        </w:tc>
        <w:tc>
          <w:tcPr>
            <w:tcW w:w="1418" w:type="dxa"/>
          </w:tcPr>
          <w:p w:rsidR="00896344" w:rsidRDefault="00116A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19,89</w:t>
            </w:r>
          </w:p>
        </w:tc>
      </w:tr>
      <w:tr w:rsidR="00896344" w:rsidTr="006364D7">
        <w:tc>
          <w:tcPr>
            <w:tcW w:w="1925" w:type="dxa"/>
          </w:tcPr>
          <w:p w:rsidR="00896344" w:rsidRDefault="00896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Успеваемость %</w:t>
            </w:r>
          </w:p>
        </w:tc>
        <w:tc>
          <w:tcPr>
            <w:tcW w:w="1276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  <w:tc>
          <w:tcPr>
            <w:tcW w:w="1275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85,61</w:t>
            </w:r>
          </w:p>
        </w:tc>
        <w:tc>
          <w:tcPr>
            <w:tcW w:w="1418" w:type="dxa"/>
          </w:tcPr>
          <w:p w:rsidR="00896344" w:rsidRDefault="00EA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98,77</w:t>
            </w:r>
          </w:p>
        </w:tc>
      </w:tr>
      <w:tr w:rsidR="00896344" w:rsidTr="006364D7">
        <w:tc>
          <w:tcPr>
            <w:tcW w:w="1925" w:type="dxa"/>
          </w:tcPr>
          <w:p w:rsidR="00896344" w:rsidRDefault="00896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Качество %</w:t>
            </w:r>
          </w:p>
        </w:tc>
        <w:tc>
          <w:tcPr>
            <w:tcW w:w="1276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90,8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70,5</w:t>
            </w:r>
          </w:p>
        </w:tc>
        <w:tc>
          <w:tcPr>
            <w:tcW w:w="1275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68,81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35,28</w:t>
            </w:r>
          </w:p>
        </w:tc>
        <w:tc>
          <w:tcPr>
            <w:tcW w:w="1418" w:type="dxa"/>
          </w:tcPr>
          <w:p w:rsidR="00896344" w:rsidRDefault="00EA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62,16</w:t>
            </w:r>
          </w:p>
        </w:tc>
      </w:tr>
      <w:tr w:rsidR="00896344" w:rsidTr="006364D7">
        <w:tc>
          <w:tcPr>
            <w:tcW w:w="1925" w:type="dxa"/>
          </w:tcPr>
          <w:p w:rsidR="00896344" w:rsidRDefault="008963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Средний балл</w:t>
            </w:r>
          </w:p>
        </w:tc>
        <w:tc>
          <w:tcPr>
            <w:tcW w:w="1276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3,85</w:t>
            </w:r>
          </w:p>
        </w:tc>
        <w:tc>
          <w:tcPr>
            <w:tcW w:w="1275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3,86</w:t>
            </w:r>
          </w:p>
        </w:tc>
        <w:tc>
          <w:tcPr>
            <w:tcW w:w="1418" w:type="dxa"/>
          </w:tcPr>
          <w:p w:rsidR="00896344" w:rsidRDefault="00896344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  <w:tc>
          <w:tcPr>
            <w:tcW w:w="1418" w:type="dxa"/>
          </w:tcPr>
          <w:p w:rsidR="00896344" w:rsidRDefault="00EA5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3,64</w:t>
            </w:r>
          </w:p>
        </w:tc>
      </w:tr>
    </w:tbl>
    <w:p w:rsidR="00622040" w:rsidRDefault="00622040">
      <w:pPr>
        <w:jc w:val="center"/>
        <w:rPr>
          <w:b/>
          <w:szCs w:val="28"/>
        </w:rPr>
      </w:pPr>
    </w:p>
    <w:p w:rsidR="00283EE1" w:rsidRDefault="00283EE1">
      <w:pPr>
        <w:jc w:val="center"/>
        <w:rPr>
          <w:b/>
          <w:szCs w:val="28"/>
        </w:rPr>
      </w:pPr>
    </w:p>
    <w:p w:rsidR="00AD042C" w:rsidRPr="008F112E" w:rsidRDefault="00283EE1" w:rsidP="008F112E">
      <w:pPr>
        <w:jc w:val="center"/>
        <w:rPr>
          <w:rStyle w:val="FontStyle25"/>
          <w:b/>
          <w:sz w:val="24"/>
          <w:szCs w:val="28"/>
        </w:rPr>
      </w:pPr>
      <w:r w:rsidRPr="00283EE1">
        <w:rPr>
          <w:b/>
          <w:noProof/>
          <w:szCs w:val="28"/>
        </w:rPr>
        <w:drawing>
          <wp:inline distT="0" distB="0" distL="0" distR="0" wp14:anchorId="3043C98E" wp14:editId="33981D6F">
            <wp:extent cx="6299835" cy="2401623"/>
            <wp:effectExtent l="0" t="0" r="5715" b="1778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042C" w:rsidRDefault="00AD042C" w:rsidP="00C040D8">
      <w:pPr>
        <w:pStyle w:val="Style2"/>
        <w:widowControl/>
        <w:spacing w:line="240" w:lineRule="auto"/>
        <w:ind w:firstLine="0"/>
        <w:jc w:val="both"/>
        <w:rPr>
          <w:rStyle w:val="FontStyle25"/>
          <w:sz w:val="24"/>
          <w:szCs w:val="24"/>
        </w:rPr>
      </w:pPr>
    </w:p>
    <w:p w:rsidR="00C040D8" w:rsidRDefault="00902AD0" w:rsidP="00EA0900">
      <w:pPr>
        <w:pStyle w:val="Style2"/>
        <w:widowControl/>
        <w:spacing w:line="240" w:lineRule="auto"/>
        <w:ind w:firstLine="0"/>
        <w:jc w:val="both"/>
      </w:pPr>
      <w:r>
        <w:rPr>
          <w:rStyle w:val="FontStyle25"/>
          <w:sz w:val="24"/>
          <w:szCs w:val="24"/>
        </w:rPr>
        <w:t xml:space="preserve">               </w:t>
      </w:r>
      <w:r w:rsidR="00C040D8" w:rsidRPr="00F14792">
        <w:rPr>
          <w:rStyle w:val="FontStyle25"/>
          <w:sz w:val="24"/>
          <w:szCs w:val="24"/>
        </w:rPr>
        <w:t>Исходя из рекомендаций</w:t>
      </w:r>
      <w:r w:rsidR="00C040D8" w:rsidRPr="00C040D8">
        <w:rPr>
          <w:rStyle w:val="FontStyle25"/>
          <w:sz w:val="24"/>
          <w:szCs w:val="24"/>
        </w:rPr>
        <w:t xml:space="preserve"> ФИПИ по использованию и интерпретации результатов выполнения экзаменационных работ для проведения государственной (итоговой) аттестации выпускников осн</w:t>
      </w:r>
      <w:r w:rsidR="006364D7">
        <w:rPr>
          <w:rStyle w:val="FontStyle25"/>
          <w:sz w:val="24"/>
          <w:szCs w:val="24"/>
        </w:rPr>
        <w:t xml:space="preserve">овной школы </w:t>
      </w:r>
      <w:r w:rsidR="00CA2D0B">
        <w:rPr>
          <w:rStyle w:val="FontStyle25"/>
          <w:sz w:val="24"/>
          <w:szCs w:val="24"/>
        </w:rPr>
        <w:t>в 2017</w:t>
      </w:r>
      <w:r w:rsidR="00C040D8" w:rsidRPr="00C040D8">
        <w:rPr>
          <w:rStyle w:val="FontStyle25"/>
          <w:sz w:val="24"/>
          <w:szCs w:val="24"/>
        </w:rPr>
        <w:t xml:space="preserve"> году</w:t>
      </w:r>
      <w:r w:rsidR="00C040D8">
        <w:rPr>
          <w:rStyle w:val="FontStyle25"/>
          <w:sz w:val="24"/>
          <w:szCs w:val="24"/>
        </w:rPr>
        <w:t>.</w:t>
      </w:r>
    </w:p>
    <w:p w:rsidR="008971E6" w:rsidRPr="008971E6" w:rsidRDefault="008971E6" w:rsidP="008971E6">
      <w:pPr>
        <w:jc w:val="both"/>
        <w:rPr>
          <w:rStyle w:val="FontStyle31"/>
          <w:sz w:val="24"/>
          <w:szCs w:val="24"/>
        </w:rPr>
      </w:pPr>
      <w:r w:rsidRPr="008971E6">
        <w:rPr>
          <w:rStyle w:val="FontStyle31"/>
          <w:sz w:val="24"/>
          <w:szCs w:val="24"/>
        </w:rPr>
        <w:t>Результаты  экзамена  могут  быть  использован</w:t>
      </w:r>
      <w:r>
        <w:rPr>
          <w:rStyle w:val="FontStyle31"/>
          <w:sz w:val="24"/>
          <w:szCs w:val="24"/>
        </w:rPr>
        <w:t xml:space="preserve">ы  при  приеме  </w:t>
      </w:r>
      <w:proofErr w:type="gramStart"/>
      <w:r>
        <w:rPr>
          <w:rStyle w:val="FontStyle31"/>
          <w:sz w:val="24"/>
          <w:szCs w:val="24"/>
        </w:rPr>
        <w:t>обучающихся</w:t>
      </w:r>
      <w:proofErr w:type="gramEnd"/>
      <w:r>
        <w:rPr>
          <w:rStyle w:val="FontStyle31"/>
          <w:sz w:val="24"/>
          <w:szCs w:val="24"/>
        </w:rPr>
        <w:t xml:space="preserve">  в </w:t>
      </w:r>
      <w:r w:rsidRPr="008971E6">
        <w:rPr>
          <w:rStyle w:val="FontStyle31"/>
          <w:sz w:val="24"/>
          <w:szCs w:val="24"/>
        </w:rPr>
        <w:t xml:space="preserve">профильные классы средней школы. Ориентиром при отборе в профильные классы  могут быть показатели, примеры нижних границ которых приведены ниже: </w:t>
      </w:r>
    </w:p>
    <w:p w:rsidR="008971E6" w:rsidRPr="008971E6" w:rsidRDefault="008971E6" w:rsidP="008971E6">
      <w:pPr>
        <w:pStyle w:val="ae"/>
        <w:numPr>
          <w:ilvl w:val="0"/>
          <w:numId w:val="9"/>
        </w:numPr>
        <w:jc w:val="both"/>
        <w:rPr>
          <w:rStyle w:val="FontStyle31"/>
          <w:sz w:val="24"/>
          <w:szCs w:val="24"/>
        </w:rPr>
      </w:pPr>
      <w:r w:rsidRPr="008971E6">
        <w:rPr>
          <w:rStyle w:val="FontStyle31"/>
          <w:sz w:val="24"/>
          <w:szCs w:val="24"/>
        </w:rPr>
        <w:t xml:space="preserve">для  естественнонаучного  профиля:  </w:t>
      </w:r>
      <w:r w:rsidRPr="008971E6">
        <w:rPr>
          <w:rStyle w:val="FontStyle31"/>
          <w:b/>
          <w:sz w:val="24"/>
          <w:szCs w:val="24"/>
        </w:rPr>
        <w:t>18  баллов</w:t>
      </w:r>
      <w:r w:rsidRPr="008971E6">
        <w:rPr>
          <w:rStyle w:val="FontStyle31"/>
          <w:sz w:val="24"/>
          <w:szCs w:val="24"/>
        </w:rPr>
        <w:t>,  из  них  не  менее  10  по  алгебре,  не менее 6 по геометрии;</w:t>
      </w:r>
    </w:p>
    <w:p w:rsidR="008971E6" w:rsidRPr="008971E6" w:rsidRDefault="008971E6" w:rsidP="008971E6">
      <w:pPr>
        <w:pStyle w:val="ae"/>
        <w:numPr>
          <w:ilvl w:val="0"/>
          <w:numId w:val="9"/>
        </w:numPr>
        <w:jc w:val="both"/>
        <w:rPr>
          <w:rStyle w:val="FontStyle31"/>
          <w:sz w:val="24"/>
          <w:szCs w:val="24"/>
        </w:rPr>
      </w:pPr>
      <w:r w:rsidRPr="008971E6">
        <w:rPr>
          <w:rStyle w:val="FontStyle31"/>
          <w:sz w:val="24"/>
          <w:szCs w:val="24"/>
        </w:rPr>
        <w:t xml:space="preserve">для  экономического  профиля:  </w:t>
      </w:r>
      <w:r w:rsidRPr="008971E6">
        <w:rPr>
          <w:rStyle w:val="FontStyle31"/>
          <w:b/>
          <w:sz w:val="24"/>
          <w:szCs w:val="24"/>
        </w:rPr>
        <w:t>18  баллов</w:t>
      </w:r>
      <w:r w:rsidRPr="008971E6">
        <w:rPr>
          <w:rStyle w:val="FontStyle31"/>
          <w:sz w:val="24"/>
          <w:szCs w:val="24"/>
        </w:rPr>
        <w:t>,  из  них  не  менее  9  по  алгебре,  3  по геометрии, 5 по реальной математике;</w:t>
      </w:r>
    </w:p>
    <w:p w:rsidR="008971E6" w:rsidRPr="008971E6" w:rsidRDefault="008971E6" w:rsidP="00904280">
      <w:pPr>
        <w:pStyle w:val="ae"/>
        <w:numPr>
          <w:ilvl w:val="0"/>
          <w:numId w:val="9"/>
        </w:numPr>
        <w:spacing w:after="0"/>
        <w:jc w:val="both"/>
        <w:rPr>
          <w:rStyle w:val="FontStyle31"/>
          <w:sz w:val="24"/>
          <w:szCs w:val="24"/>
        </w:rPr>
      </w:pPr>
      <w:r w:rsidRPr="008971E6">
        <w:rPr>
          <w:rStyle w:val="FontStyle31"/>
          <w:sz w:val="24"/>
          <w:szCs w:val="24"/>
        </w:rPr>
        <w:t xml:space="preserve">для физико-математического профиля: </w:t>
      </w:r>
      <w:r w:rsidRPr="008971E6">
        <w:rPr>
          <w:rStyle w:val="FontStyle31"/>
          <w:b/>
          <w:sz w:val="24"/>
          <w:szCs w:val="24"/>
        </w:rPr>
        <w:t>19 баллов</w:t>
      </w:r>
      <w:r w:rsidRPr="008971E6">
        <w:rPr>
          <w:rStyle w:val="FontStyle31"/>
          <w:sz w:val="24"/>
          <w:szCs w:val="24"/>
        </w:rPr>
        <w:t xml:space="preserve">, из них не менее 11 по алгебре, 7 </w:t>
      </w:r>
    </w:p>
    <w:p w:rsidR="008971E6" w:rsidRDefault="008971E6" w:rsidP="00904280">
      <w:pPr>
        <w:jc w:val="both"/>
        <w:rPr>
          <w:rStyle w:val="FontStyle31"/>
          <w:sz w:val="24"/>
          <w:szCs w:val="24"/>
        </w:rPr>
      </w:pPr>
      <w:r w:rsidRPr="008971E6">
        <w:rPr>
          <w:rStyle w:val="FontStyle31"/>
          <w:sz w:val="24"/>
          <w:szCs w:val="24"/>
        </w:rPr>
        <w:t>по геометрии.</w:t>
      </w:r>
    </w:p>
    <w:p w:rsidR="00904280" w:rsidRDefault="00904280" w:rsidP="00904280">
      <w:pPr>
        <w:jc w:val="both"/>
        <w:rPr>
          <w:rStyle w:val="FontStyle31"/>
          <w:sz w:val="24"/>
          <w:szCs w:val="24"/>
        </w:rPr>
      </w:pPr>
    </w:p>
    <w:p w:rsidR="008971E6" w:rsidRDefault="008971E6" w:rsidP="00904280">
      <w:pPr>
        <w:ind w:firstLine="36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Таким </w:t>
      </w:r>
      <w:proofErr w:type="gramStart"/>
      <w:r>
        <w:rPr>
          <w:rStyle w:val="FontStyle31"/>
          <w:sz w:val="24"/>
          <w:szCs w:val="24"/>
        </w:rPr>
        <w:t>образом</w:t>
      </w:r>
      <w:proofErr w:type="gramEnd"/>
      <w:r>
        <w:rPr>
          <w:rStyle w:val="FontStyle31"/>
          <w:sz w:val="24"/>
          <w:szCs w:val="24"/>
        </w:rPr>
        <w:t xml:space="preserve"> нижняя граница по математике для поступления в 10 класс рекомендована не менее 18 баллов</w:t>
      </w:r>
      <w:r w:rsidR="00EE7700">
        <w:rPr>
          <w:rStyle w:val="FontStyle31"/>
          <w:sz w:val="24"/>
          <w:szCs w:val="24"/>
        </w:rPr>
        <w:t xml:space="preserve"> (отметка «4» 56,25 % выполнения работы)</w:t>
      </w:r>
      <w:r>
        <w:rPr>
          <w:rStyle w:val="FontStyle31"/>
          <w:sz w:val="24"/>
          <w:szCs w:val="24"/>
        </w:rPr>
        <w:t>.</w:t>
      </w:r>
    </w:p>
    <w:p w:rsidR="00904280" w:rsidRDefault="008971E6" w:rsidP="008971E6">
      <w:pPr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  </w:t>
      </w:r>
      <w:r>
        <w:rPr>
          <w:rStyle w:val="FontStyle31"/>
          <w:sz w:val="24"/>
          <w:szCs w:val="24"/>
        </w:rPr>
        <w:tab/>
      </w:r>
    </w:p>
    <w:p w:rsidR="008971E6" w:rsidRPr="00187AED" w:rsidRDefault="008971E6" w:rsidP="00904280">
      <w:pPr>
        <w:ind w:firstLine="360"/>
        <w:jc w:val="both"/>
        <w:rPr>
          <w:rStyle w:val="FontStyle31"/>
          <w:sz w:val="24"/>
          <w:szCs w:val="24"/>
        </w:rPr>
      </w:pPr>
      <w:proofErr w:type="gramStart"/>
      <w:r w:rsidRPr="008971E6">
        <w:rPr>
          <w:rStyle w:val="FontStyle31"/>
          <w:sz w:val="24"/>
          <w:szCs w:val="24"/>
        </w:rPr>
        <w:t xml:space="preserve">По результатам итоговой аттестации по математике всего </w:t>
      </w:r>
      <w:r w:rsidR="00753649">
        <w:rPr>
          <w:rStyle w:val="FontStyle31"/>
          <w:sz w:val="24"/>
          <w:szCs w:val="24"/>
        </w:rPr>
        <w:t>638</w:t>
      </w:r>
      <w:r w:rsidRPr="008971E6">
        <w:rPr>
          <w:rStyle w:val="FontStyle31"/>
          <w:sz w:val="24"/>
          <w:szCs w:val="24"/>
        </w:rPr>
        <w:t xml:space="preserve"> выпускников 9 класса набрали  18 баллов и более и могут претендовать на обучение в </w:t>
      </w:r>
      <w:r>
        <w:rPr>
          <w:rStyle w:val="FontStyle31"/>
          <w:sz w:val="24"/>
          <w:szCs w:val="24"/>
        </w:rPr>
        <w:t xml:space="preserve">10 </w:t>
      </w:r>
      <w:r w:rsidRPr="008971E6">
        <w:rPr>
          <w:rStyle w:val="FontStyle31"/>
          <w:sz w:val="24"/>
          <w:szCs w:val="24"/>
        </w:rPr>
        <w:t>классе</w:t>
      </w:r>
      <w:r w:rsidR="00D572E5">
        <w:rPr>
          <w:rStyle w:val="FontStyle31"/>
          <w:sz w:val="24"/>
          <w:szCs w:val="24"/>
        </w:rPr>
        <w:t>,</w:t>
      </w:r>
      <w:r w:rsidRPr="008971E6">
        <w:rPr>
          <w:rStyle w:val="FontStyle31"/>
          <w:sz w:val="24"/>
          <w:szCs w:val="24"/>
        </w:rPr>
        <w:t xml:space="preserve"> </w:t>
      </w:r>
      <w:r w:rsidR="00D572E5">
        <w:rPr>
          <w:rStyle w:val="FontStyle31"/>
          <w:sz w:val="24"/>
          <w:szCs w:val="24"/>
        </w:rPr>
        <w:t xml:space="preserve">из них </w:t>
      </w:r>
      <w:r w:rsidR="00753649">
        <w:rPr>
          <w:rStyle w:val="FontStyle31"/>
          <w:sz w:val="24"/>
          <w:szCs w:val="24"/>
        </w:rPr>
        <w:t>489</w:t>
      </w:r>
      <w:r w:rsidR="00D572E5" w:rsidRPr="008971E6">
        <w:rPr>
          <w:rStyle w:val="FontStyle31"/>
          <w:sz w:val="24"/>
          <w:szCs w:val="24"/>
        </w:rPr>
        <w:t xml:space="preserve"> выпускников 9 класса набрали  </w:t>
      </w:r>
      <w:r w:rsidR="00D572E5">
        <w:rPr>
          <w:rStyle w:val="FontStyle31"/>
          <w:sz w:val="24"/>
          <w:szCs w:val="24"/>
        </w:rPr>
        <w:t>19</w:t>
      </w:r>
      <w:r w:rsidR="00D572E5" w:rsidRPr="008971E6">
        <w:rPr>
          <w:rStyle w:val="FontStyle31"/>
          <w:sz w:val="24"/>
          <w:szCs w:val="24"/>
        </w:rPr>
        <w:t xml:space="preserve"> баллов и более</w:t>
      </w:r>
      <w:r w:rsidR="00EE7700">
        <w:rPr>
          <w:rStyle w:val="FontStyle31"/>
          <w:sz w:val="24"/>
          <w:szCs w:val="24"/>
        </w:rPr>
        <w:t xml:space="preserve"> (отметка «4» 59,4 % выполнения работы) </w:t>
      </w:r>
      <w:r w:rsidR="00D572E5" w:rsidRPr="008971E6">
        <w:rPr>
          <w:rStyle w:val="FontStyle31"/>
          <w:sz w:val="24"/>
          <w:szCs w:val="24"/>
        </w:rPr>
        <w:t xml:space="preserve">могут претендовать на обучение </w:t>
      </w:r>
      <w:r w:rsidR="00D572E5">
        <w:rPr>
          <w:rStyle w:val="FontStyle31"/>
          <w:sz w:val="24"/>
          <w:szCs w:val="24"/>
        </w:rPr>
        <w:t xml:space="preserve">в 10 классе </w:t>
      </w:r>
      <w:r w:rsidRPr="008971E6">
        <w:rPr>
          <w:rStyle w:val="FontStyle31"/>
          <w:sz w:val="24"/>
          <w:szCs w:val="24"/>
        </w:rPr>
        <w:t xml:space="preserve">с профильным </w:t>
      </w:r>
      <w:r w:rsidR="00D572E5">
        <w:rPr>
          <w:rStyle w:val="FontStyle31"/>
          <w:sz w:val="24"/>
          <w:szCs w:val="24"/>
        </w:rPr>
        <w:t xml:space="preserve">и углубленным изучением </w:t>
      </w:r>
      <w:r w:rsidRPr="008971E6">
        <w:rPr>
          <w:rStyle w:val="FontStyle31"/>
          <w:sz w:val="24"/>
          <w:szCs w:val="24"/>
        </w:rPr>
        <w:t>математики.</w:t>
      </w:r>
      <w:proofErr w:type="gramEnd"/>
    </w:p>
    <w:p w:rsidR="008971E6" w:rsidRDefault="008971E6" w:rsidP="008971E6">
      <w:pPr>
        <w:jc w:val="both"/>
        <w:rPr>
          <w:rStyle w:val="FontStyle31"/>
          <w:sz w:val="24"/>
          <w:szCs w:val="24"/>
        </w:rPr>
      </w:pPr>
    </w:p>
    <w:p w:rsidR="00C040D8" w:rsidRDefault="00C040D8" w:rsidP="00263A14">
      <w:pPr>
        <w:numPr>
          <w:ilvl w:val="0"/>
          <w:numId w:val="6"/>
        </w:numPr>
        <w:jc w:val="both"/>
        <w:rPr>
          <w:rStyle w:val="FontStyle31"/>
          <w:sz w:val="24"/>
          <w:szCs w:val="24"/>
        </w:rPr>
      </w:pPr>
      <w:r w:rsidRPr="00187AED">
        <w:rPr>
          <w:rStyle w:val="FontStyle31"/>
          <w:sz w:val="24"/>
          <w:szCs w:val="24"/>
        </w:rPr>
        <w:t xml:space="preserve">Ориентиром при отборе в профильные </w:t>
      </w:r>
      <w:r w:rsidR="00187AED" w:rsidRPr="00187AED">
        <w:rPr>
          <w:rStyle w:val="FontStyle31"/>
          <w:sz w:val="24"/>
          <w:szCs w:val="24"/>
        </w:rPr>
        <w:t>классы с</w:t>
      </w:r>
      <w:r w:rsidRPr="00187AED">
        <w:rPr>
          <w:rStyle w:val="FontStyle31"/>
          <w:sz w:val="24"/>
          <w:szCs w:val="24"/>
        </w:rPr>
        <w:t xml:space="preserve"> профильным изучением физики может быть показатель, нижняя граница которого соответствует </w:t>
      </w:r>
      <w:r w:rsidR="00902AD0" w:rsidRPr="00187AED">
        <w:rPr>
          <w:rStyle w:val="FontStyle31"/>
          <w:sz w:val="24"/>
          <w:szCs w:val="24"/>
        </w:rPr>
        <w:t>30</w:t>
      </w:r>
      <w:r w:rsidRPr="00187AED">
        <w:rPr>
          <w:rStyle w:val="FontStyle31"/>
          <w:sz w:val="24"/>
          <w:szCs w:val="24"/>
        </w:rPr>
        <w:t xml:space="preserve"> баллам.</w:t>
      </w:r>
    </w:p>
    <w:p w:rsidR="00904280" w:rsidRDefault="00904280" w:rsidP="00904280">
      <w:pPr>
        <w:ind w:left="720"/>
        <w:jc w:val="both"/>
        <w:rPr>
          <w:rStyle w:val="FontStyle31"/>
          <w:sz w:val="24"/>
          <w:szCs w:val="24"/>
        </w:rPr>
      </w:pPr>
    </w:p>
    <w:p w:rsidR="00EA0900" w:rsidRPr="00187AED" w:rsidRDefault="00EA0900" w:rsidP="00D572E5">
      <w:pPr>
        <w:ind w:firstLine="360"/>
        <w:jc w:val="both"/>
        <w:rPr>
          <w:rStyle w:val="FontStyle31"/>
          <w:sz w:val="24"/>
          <w:szCs w:val="24"/>
        </w:rPr>
      </w:pPr>
      <w:r w:rsidRPr="00D572E5">
        <w:rPr>
          <w:rStyle w:val="FontStyle31"/>
          <w:sz w:val="24"/>
          <w:szCs w:val="24"/>
        </w:rPr>
        <w:t xml:space="preserve">По результатам итоговой аттестации по физике всего </w:t>
      </w:r>
      <w:r w:rsidR="00DC5EC9">
        <w:rPr>
          <w:rStyle w:val="FontStyle31"/>
          <w:sz w:val="24"/>
          <w:szCs w:val="24"/>
        </w:rPr>
        <w:t>50</w:t>
      </w:r>
      <w:r w:rsidRPr="00D572E5">
        <w:rPr>
          <w:rStyle w:val="FontStyle31"/>
          <w:sz w:val="24"/>
          <w:szCs w:val="24"/>
        </w:rPr>
        <w:t xml:space="preserve"> выпускников 9 класса набрали  30 баллов и более и могут претендовать на обучение в </w:t>
      </w:r>
      <w:r w:rsidR="00D572E5">
        <w:rPr>
          <w:rStyle w:val="FontStyle31"/>
          <w:sz w:val="24"/>
          <w:szCs w:val="24"/>
        </w:rPr>
        <w:t xml:space="preserve">10 </w:t>
      </w:r>
      <w:r w:rsidRPr="00D572E5">
        <w:rPr>
          <w:rStyle w:val="FontStyle31"/>
          <w:sz w:val="24"/>
          <w:szCs w:val="24"/>
        </w:rPr>
        <w:t>классе с профильным изучением физики.</w:t>
      </w:r>
    </w:p>
    <w:p w:rsidR="007920ED" w:rsidRDefault="007920ED">
      <w:pPr>
        <w:jc w:val="both"/>
        <w:rPr>
          <w:b/>
          <w:sz w:val="28"/>
          <w:szCs w:val="28"/>
        </w:rPr>
      </w:pPr>
    </w:p>
    <w:p w:rsidR="00904280" w:rsidRDefault="00792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22040" w:rsidRDefault="007920ED">
      <w:pPr>
        <w:jc w:val="both"/>
        <w:rPr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C1098">
        <w:rPr>
          <w:szCs w:val="28"/>
        </w:rPr>
        <w:t>В соответствии с Базисным учебным планом 2004 года математика в 10, 11 классах изучается:</w:t>
      </w:r>
    </w:p>
    <w:p w:rsidR="00622040" w:rsidRDefault="007C1098" w:rsidP="00263A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гуманитарной направленности</w:t>
      </w:r>
      <w:r w:rsidR="00622040">
        <w:rPr>
          <w:szCs w:val="28"/>
        </w:rPr>
        <w:t xml:space="preserve"> 4 часа в неделю;</w:t>
      </w:r>
    </w:p>
    <w:p w:rsidR="00622040" w:rsidRDefault="00622040" w:rsidP="00263A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на базовом уровне 5 часов в неделю;</w:t>
      </w:r>
    </w:p>
    <w:p w:rsidR="00622040" w:rsidRDefault="00622040" w:rsidP="00263A14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на профильном уровне 6 часов в неделю;</w:t>
      </w:r>
    </w:p>
    <w:p w:rsidR="00622040" w:rsidRPr="00117B38" w:rsidRDefault="007C1098" w:rsidP="00117B38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с углубленным</w:t>
      </w:r>
      <w:r w:rsidR="00622040">
        <w:rPr>
          <w:szCs w:val="28"/>
        </w:rPr>
        <w:t xml:space="preserve"> изучение</w:t>
      </w:r>
      <w:r>
        <w:rPr>
          <w:szCs w:val="28"/>
        </w:rPr>
        <w:t>м</w:t>
      </w:r>
      <w:r w:rsidR="00622040">
        <w:rPr>
          <w:szCs w:val="28"/>
        </w:rPr>
        <w:t xml:space="preserve"> математики </w:t>
      </w:r>
      <w:r w:rsidRPr="00117B38">
        <w:rPr>
          <w:szCs w:val="28"/>
        </w:rPr>
        <w:t>8 часов в неделю</w:t>
      </w:r>
      <w:r w:rsidR="00622040" w:rsidRPr="00117B38">
        <w:rPr>
          <w:szCs w:val="28"/>
        </w:rPr>
        <w:t>.</w:t>
      </w:r>
    </w:p>
    <w:p w:rsidR="00F91E8F" w:rsidRDefault="00F07BD7" w:rsidP="00963915">
      <w:pPr>
        <w:ind w:left="360"/>
        <w:jc w:val="both"/>
      </w:pPr>
      <w:r>
        <w:rPr>
          <w:color w:val="548DD4" w:themeColor="text2" w:themeTint="99"/>
        </w:rPr>
        <w:t xml:space="preserve">              </w:t>
      </w:r>
      <w:r w:rsidR="009C6F36" w:rsidRPr="00D22B96">
        <w:t>Математику на профильном и углубленном</w:t>
      </w:r>
      <w:r w:rsidR="00D22B96" w:rsidRPr="00D22B96">
        <w:t xml:space="preserve"> уровне  в 2016-2017</w:t>
      </w:r>
      <w:r w:rsidR="009C6F36" w:rsidRPr="00D22B96">
        <w:t xml:space="preserve"> учебном году изучали </w:t>
      </w:r>
      <w:r w:rsidR="00D22B96" w:rsidRPr="00D22B96">
        <w:t>574 выпускника</w:t>
      </w:r>
      <w:r w:rsidR="009C6F36" w:rsidRPr="00D22B96">
        <w:t xml:space="preserve">, что составляет  </w:t>
      </w:r>
      <w:r w:rsidR="009E2C24">
        <w:t xml:space="preserve">55,2 </w:t>
      </w:r>
      <w:r w:rsidR="00F44F60" w:rsidRPr="00D22B96">
        <w:t xml:space="preserve">% </w:t>
      </w:r>
      <w:r w:rsidR="00D22B96" w:rsidRPr="00D22B96">
        <w:t xml:space="preserve"> </w:t>
      </w:r>
      <w:r w:rsidR="009C6F36" w:rsidRPr="00D22B96">
        <w:t>(</w:t>
      </w:r>
      <w:r w:rsidRPr="00D22B96">
        <w:t xml:space="preserve">в </w:t>
      </w:r>
      <w:r w:rsidR="00D22B96" w:rsidRPr="00D22B96">
        <w:t>2016 – 46,4</w:t>
      </w:r>
      <w:r w:rsidR="009E2C24">
        <w:t xml:space="preserve"> </w:t>
      </w:r>
      <w:r w:rsidR="00D22B96" w:rsidRPr="00D22B96">
        <w:t xml:space="preserve">%, </w:t>
      </w:r>
      <w:r w:rsidR="00F14792" w:rsidRPr="00D22B96">
        <w:t xml:space="preserve">2015 – 53 %, </w:t>
      </w:r>
      <w:r w:rsidR="009E2C24">
        <w:t>2014 – 47</w:t>
      </w:r>
      <w:r w:rsidRPr="00D22B96">
        <w:t>%,</w:t>
      </w:r>
      <w:r w:rsidR="009C6F36" w:rsidRPr="00D22B96">
        <w:t xml:space="preserve"> </w:t>
      </w:r>
      <w:r w:rsidR="00F44F60" w:rsidRPr="00D22B96">
        <w:t xml:space="preserve">в 2013 – 55,6 %, </w:t>
      </w:r>
      <w:r w:rsidR="009C6F36" w:rsidRPr="00D22B96">
        <w:t>в</w:t>
      </w:r>
      <w:r w:rsidR="001173C8" w:rsidRPr="00D22B96">
        <w:t xml:space="preserve">  2012 году 37 % выпускников).</w:t>
      </w:r>
      <w:r w:rsidR="001173C8" w:rsidRPr="00F07BD7">
        <w:t xml:space="preserve"> </w:t>
      </w:r>
    </w:p>
    <w:p w:rsidR="002F1C7E" w:rsidRDefault="002F1C7E" w:rsidP="00963915">
      <w:pPr>
        <w:ind w:left="360"/>
        <w:jc w:val="both"/>
      </w:pP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2076"/>
        <w:gridCol w:w="775"/>
        <w:gridCol w:w="1406"/>
        <w:gridCol w:w="1663"/>
        <w:gridCol w:w="1701"/>
        <w:gridCol w:w="2552"/>
      </w:tblGrid>
      <w:tr w:rsidR="00D22B96" w:rsidRPr="00BF65FB" w:rsidTr="00197508">
        <w:tc>
          <w:tcPr>
            <w:tcW w:w="2076" w:type="dxa"/>
          </w:tcPr>
          <w:p w:rsidR="00D22B96" w:rsidRPr="00BF65FB" w:rsidRDefault="00D22B96" w:rsidP="00BF65FB">
            <w:pPr>
              <w:spacing w:line="276" w:lineRule="auto"/>
              <w:jc w:val="both"/>
            </w:pPr>
          </w:p>
        </w:tc>
        <w:tc>
          <w:tcPr>
            <w:tcW w:w="775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2013</w:t>
            </w:r>
          </w:p>
        </w:tc>
        <w:tc>
          <w:tcPr>
            <w:tcW w:w="1406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2014</w:t>
            </w:r>
          </w:p>
        </w:tc>
        <w:tc>
          <w:tcPr>
            <w:tcW w:w="1663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>
              <w:t xml:space="preserve">2015 </w:t>
            </w:r>
            <w:proofErr w:type="gramStart"/>
            <w:r>
              <w:t xml:space="preserve">( </w:t>
            </w:r>
            <w:proofErr w:type="gramEnd"/>
            <w:r>
              <w:t>проф.)</w:t>
            </w:r>
          </w:p>
        </w:tc>
        <w:tc>
          <w:tcPr>
            <w:tcW w:w="1701" w:type="dxa"/>
          </w:tcPr>
          <w:p w:rsidR="00D22B96" w:rsidRDefault="00D22B96" w:rsidP="00117B38">
            <w:pPr>
              <w:spacing w:line="276" w:lineRule="auto"/>
              <w:jc w:val="both"/>
            </w:pPr>
            <w:r w:rsidRPr="001905EE">
              <w:t>2016</w:t>
            </w:r>
            <w:r>
              <w:t xml:space="preserve"> (проф.)</w:t>
            </w:r>
          </w:p>
        </w:tc>
        <w:tc>
          <w:tcPr>
            <w:tcW w:w="2552" w:type="dxa"/>
          </w:tcPr>
          <w:p w:rsidR="00D22B96" w:rsidRDefault="00D22B96" w:rsidP="00BF65FB">
            <w:pPr>
              <w:spacing w:line="276" w:lineRule="auto"/>
              <w:jc w:val="both"/>
            </w:pPr>
            <w:r>
              <w:t>2017 (проф.)</w:t>
            </w:r>
          </w:p>
        </w:tc>
      </w:tr>
      <w:tr w:rsidR="00D22B96" w:rsidRPr="00BF65FB" w:rsidTr="00197508">
        <w:tc>
          <w:tcPr>
            <w:tcW w:w="2076" w:type="dxa"/>
          </w:tcPr>
          <w:p w:rsidR="00D22B96" w:rsidRPr="00BF65FB" w:rsidRDefault="00D22B96" w:rsidP="00BF65FB">
            <w:pPr>
              <w:spacing w:line="276" w:lineRule="auto"/>
              <w:jc w:val="both"/>
            </w:pPr>
            <w:r w:rsidRPr="00BF65FB">
              <w:t>Сдавало учащихся</w:t>
            </w:r>
          </w:p>
        </w:tc>
        <w:tc>
          <w:tcPr>
            <w:tcW w:w="775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1201</w:t>
            </w:r>
          </w:p>
        </w:tc>
        <w:tc>
          <w:tcPr>
            <w:tcW w:w="1406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1078</w:t>
            </w:r>
          </w:p>
        </w:tc>
        <w:tc>
          <w:tcPr>
            <w:tcW w:w="1663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>
              <w:t>951</w:t>
            </w:r>
          </w:p>
        </w:tc>
        <w:tc>
          <w:tcPr>
            <w:tcW w:w="1701" w:type="dxa"/>
          </w:tcPr>
          <w:p w:rsidR="00D22B96" w:rsidRDefault="00D22B96" w:rsidP="00117B38">
            <w:pPr>
              <w:spacing w:line="276" w:lineRule="auto"/>
              <w:jc w:val="both"/>
            </w:pPr>
            <w:r>
              <w:t>708</w:t>
            </w:r>
          </w:p>
        </w:tc>
        <w:tc>
          <w:tcPr>
            <w:tcW w:w="2552" w:type="dxa"/>
          </w:tcPr>
          <w:p w:rsidR="00D22B96" w:rsidRDefault="00197508" w:rsidP="00BF65FB">
            <w:pPr>
              <w:spacing w:line="276" w:lineRule="auto"/>
              <w:jc w:val="both"/>
            </w:pPr>
            <w:r>
              <w:t>716</w:t>
            </w:r>
            <w:r w:rsidR="009E2C24">
              <w:t xml:space="preserve"> (68,86%)</w:t>
            </w:r>
          </w:p>
        </w:tc>
      </w:tr>
      <w:tr w:rsidR="00D22B96" w:rsidRPr="00BF65FB" w:rsidTr="00197508">
        <w:tc>
          <w:tcPr>
            <w:tcW w:w="2076" w:type="dxa"/>
          </w:tcPr>
          <w:p w:rsidR="00D22B96" w:rsidRPr="00BF65FB" w:rsidRDefault="00D22B96" w:rsidP="00BF65FB">
            <w:pPr>
              <w:spacing w:line="276" w:lineRule="auto"/>
              <w:jc w:val="both"/>
            </w:pPr>
            <w:r w:rsidRPr="00BF65FB">
              <w:t>Успеваемость  %</w:t>
            </w:r>
          </w:p>
        </w:tc>
        <w:tc>
          <w:tcPr>
            <w:tcW w:w="775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93,5</w:t>
            </w:r>
          </w:p>
        </w:tc>
        <w:tc>
          <w:tcPr>
            <w:tcW w:w="1406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99,0</w:t>
            </w:r>
          </w:p>
        </w:tc>
        <w:tc>
          <w:tcPr>
            <w:tcW w:w="1663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>
              <w:t>84,3</w:t>
            </w:r>
          </w:p>
        </w:tc>
        <w:tc>
          <w:tcPr>
            <w:tcW w:w="1701" w:type="dxa"/>
          </w:tcPr>
          <w:p w:rsidR="00D22B96" w:rsidRDefault="00D22B96" w:rsidP="00117B38">
            <w:pPr>
              <w:spacing w:line="276" w:lineRule="auto"/>
              <w:jc w:val="both"/>
            </w:pPr>
            <w:r>
              <w:t>94,63</w:t>
            </w:r>
          </w:p>
        </w:tc>
        <w:tc>
          <w:tcPr>
            <w:tcW w:w="2552" w:type="dxa"/>
          </w:tcPr>
          <w:p w:rsidR="00D22B96" w:rsidRDefault="00197508" w:rsidP="00BF65FB">
            <w:pPr>
              <w:spacing w:line="276" w:lineRule="auto"/>
              <w:jc w:val="both"/>
            </w:pPr>
            <w:r>
              <w:t>92,74</w:t>
            </w:r>
          </w:p>
        </w:tc>
      </w:tr>
      <w:tr w:rsidR="00D22B96" w:rsidRPr="00BF65FB" w:rsidTr="00197508">
        <w:tc>
          <w:tcPr>
            <w:tcW w:w="2076" w:type="dxa"/>
          </w:tcPr>
          <w:p w:rsidR="00D22B96" w:rsidRPr="00BF65FB" w:rsidRDefault="00D22B96" w:rsidP="00BF65FB">
            <w:pPr>
              <w:spacing w:line="276" w:lineRule="auto"/>
              <w:jc w:val="both"/>
            </w:pPr>
            <w:r w:rsidRPr="00BF65FB">
              <w:t xml:space="preserve">Ср. </w:t>
            </w:r>
            <w:proofErr w:type="spellStart"/>
            <w:r w:rsidRPr="00BF65FB">
              <w:t>тест</w:t>
            </w:r>
            <w:proofErr w:type="gramStart"/>
            <w:r w:rsidRPr="00BF65FB">
              <w:t>.б</w:t>
            </w:r>
            <w:proofErr w:type="gramEnd"/>
            <w:r w:rsidRPr="00BF65FB">
              <w:t>алл</w:t>
            </w:r>
            <w:proofErr w:type="spellEnd"/>
          </w:p>
        </w:tc>
        <w:tc>
          <w:tcPr>
            <w:tcW w:w="775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48,0</w:t>
            </w:r>
          </w:p>
        </w:tc>
        <w:tc>
          <w:tcPr>
            <w:tcW w:w="1406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44,8</w:t>
            </w:r>
          </w:p>
        </w:tc>
        <w:tc>
          <w:tcPr>
            <w:tcW w:w="1663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>
              <w:t>40,46</w:t>
            </w:r>
          </w:p>
        </w:tc>
        <w:tc>
          <w:tcPr>
            <w:tcW w:w="1701" w:type="dxa"/>
          </w:tcPr>
          <w:p w:rsidR="00D22B96" w:rsidRDefault="00D22B96" w:rsidP="00117B38">
            <w:pPr>
              <w:spacing w:line="276" w:lineRule="auto"/>
              <w:jc w:val="both"/>
            </w:pPr>
            <w:r>
              <w:t>49,13</w:t>
            </w:r>
          </w:p>
        </w:tc>
        <w:tc>
          <w:tcPr>
            <w:tcW w:w="2552" w:type="dxa"/>
          </w:tcPr>
          <w:p w:rsidR="00D22B96" w:rsidRDefault="00197508" w:rsidP="00BF65FB">
            <w:pPr>
              <w:spacing w:line="276" w:lineRule="auto"/>
              <w:jc w:val="both"/>
            </w:pPr>
            <w:r>
              <w:t>49,09</w:t>
            </w:r>
          </w:p>
        </w:tc>
      </w:tr>
      <w:tr w:rsidR="00D22B96" w:rsidRPr="00BF65FB" w:rsidTr="00197508">
        <w:tc>
          <w:tcPr>
            <w:tcW w:w="2076" w:type="dxa"/>
          </w:tcPr>
          <w:p w:rsidR="00D22B96" w:rsidRPr="00BF65FB" w:rsidRDefault="00D22B96" w:rsidP="00BF65FB">
            <w:pPr>
              <w:spacing w:line="276" w:lineRule="auto"/>
              <w:jc w:val="both"/>
            </w:pPr>
            <w:r w:rsidRPr="00BF65FB">
              <w:t>100 - балльники</w:t>
            </w:r>
          </w:p>
        </w:tc>
        <w:tc>
          <w:tcPr>
            <w:tcW w:w="775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-</w:t>
            </w:r>
          </w:p>
        </w:tc>
        <w:tc>
          <w:tcPr>
            <w:tcW w:w="1406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-</w:t>
            </w:r>
          </w:p>
        </w:tc>
        <w:tc>
          <w:tcPr>
            <w:tcW w:w="1663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>
              <w:t xml:space="preserve">1 </w:t>
            </w:r>
            <w:r w:rsidR="00197508">
              <w:t>(лицей № 1)</w:t>
            </w:r>
          </w:p>
        </w:tc>
        <w:tc>
          <w:tcPr>
            <w:tcW w:w="1701" w:type="dxa"/>
          </w:tcPr>
          <w:p w:rsidR="00D22B96" w:rsidRDefault="00D22B96" w:rsidP="00117B38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552" w:type="dxa"/>
          </w:tcPr>
          <w:p w:rsidR="00D22B96" w:rsidRDefault="00197508" w:rsidP="00BF65FB">
            <w:pPr>
              <w:spacing w:line="276" w:lineRule="auto"/>
              <w:jc w:val="both"/>
            </w:pPr>
            <w:r>
              <w:t>2(лицей № 1, СОШ с УИОП № 16)</w:t>
            </w:r>
          </w:p>
        </w:tc>
      </w:tr>
      <w:tr w:rsidR="00D22B96" w:rsidRPr="00BF65FB" w:rsidTr="00197508">
        <w:tc>
          <w:tcPr>
            <w:tcW w:w="2076" w:type="dxa"/>
          </w:tcPr>
          <w:p w:rsidR="00D22B96" w:rsidRPr="00BF65FB" w:rsidRDefault="00D22B96" w:rsidP="00BF65FB">
            <w:pPr>
              <w:spacing w:line="276" w:lineRule="auto"/>
              <w:jc w:val="both"/>
            </w:pPr>
            <w:r w:rsidRPr="00BF65FB">
              <w:t>80 баллов и более</w:t>
            </w:r>
          </w:p>
        </w:tc>
        <w:tc>
          <w:tcPr>
            <w:tcW w:w="775" w:type="dxa"/>
          </w:tcPr>
          <w:p w:rsidR="00D22B96" w:rsidRPr="00BF65FB" w:rsidRDefault="00D22B96" w:rsidP="00117B38">
            <w:pPr>
              <w:spacing w:line="276" w:lineRule="auto"/>
              <w:jc w:val="both"/>
            </w:pPr>
            <w:r w:rsidRPr="00BF65FB">
              <w:t>5,6 %</w:t>
            </w:r>
          </w:p>
        </w:tc>
        <w:tc>
          <w:tcPr>
            <w:tcW w:w="1406" w:type="dxa"/>
          </w:tcPr>
          <w:p w:rsidR="00D22B96" w:rsidRDefault="00D22B96" w:rsidP="00117B38">
            <w:pPr>
              <w:spacing w:line="276" w:lineRule="auto"/>
              <w:jc w:val="both"/>
            </w:pPr>
            <w:r w:rsidRPr="00BF65FB">
              <w:t>0,4 %</w:t>
            </w:r>
            <w:r>
              <w:t xml:space="preserve"> </w:t>
            </w:r>
          </w:p>
          <w:p w:rsidR="00D22B96" w:rsidRPr="00BF65FB" w:rsidRDefault="00D22B96" w:rsidP="00117B38">
            <w:pPr>
              <w:spacing w:line="276" w:lineRule="auto"/>
              <w:jc w:val="both"/>
            </w:pPr>
            <w:r>
              <w:t>(4</w:t>
            </w:r>
            <w:r w:rsidRPr="00BF65FB">
              <w:t>человека)</w:t>
            </w:r>
          </w:p>
        </w:tc>
        <w:tc>
          <w:tcPr>
            <w:tcW w:w="1663" w:type="dxa"/>
          </w:tcPr>
          <w:p w:rsidR="00D22B96" w:rsidRDefault="00D22B96" w:rsidP="00117B38">
            <w:pPr>
              <w:spacing w:line="276" w:lineRule="auto"/>
              <w:jc w:val="both"/>
            </w:pPr>
            <w:r>
              <w:t xml:space="preserve">2,1 % </w:t>
            </w:r>
          </w:p>
          <w:p w:rsidR="00D22B96" w:rsidRPr="00BF65FB" w:rsidRDefault="00D22B96" w:rsidP="00117B38">
            <w:pPr>
              <w:spacing w:line="276" w:lineRule="auto"/>
              <w:jc w:val="both"/>
            </w:pPr>
            <w:r>
              <w:t>(20 человек)</w:t>
            </w:r>
          </w:p>
        </w:tc>
        <w:tc>
          <w:tcPr>
            <w:tcW w:w="1701" w:type="dxa"/>
          </w:tcPr>
          <w:p w:rsidR="00D22B96" w:rsidRDefault="00D22B96" w:rsidP="00117B38">
            <w:pPr>
              <w:spacing w:line="276" w:lineRule="auto"/>
              <w:jc w:val="both"/>
            </w:pPr>
            <w:r>
              <w:t>4,8 %</w:t>
            </w:r>
          </w:p>
          <w:p w:rsidR="00D22B96" w:rsidRDefault="00D22B96" w:rsidP="00117B38">
            <w:pPr>
              <w:spacing w:line="276" w:lineRule="auto"/>
              <w:jc w:val="both"/>
            </w:pPr>
            <w:r>
              <w:t>(34 человека)</w:t>
            </w:r>
          </w:p>
        </w:tc>
        <w:tc>
          <w:tcPr>
            <w:tcW w:w="2552" w:type="dxa"/>
          </w:tcPr>
          <w:p w:rsidR="00D22B96" w:rsidRDefault="00197508" w:rsidP="00D22B96">
            <w:pPr>
              <w:spacing w:line="276" w:lineRule="auto"/>
              <w:jc w:val="both"/>
            </w:pPr>
            <w:r>
              <w:t>4,1</w:t>
            </w:r>
          </w:p>
          <w:p w:rsidR="00197508" w:rsidRDefault="00197508" w:rsidP="00D22B96">
            <w:pPr>
              <w:spacing w:line="276" w:lineRule="auto"/>
              <w:jc w:val="both"/>
            </w:pPr>
            <w:r>
              <w:t>(29 человек)</w:t>
            </w:r>
          </w:p>
        </w:tc>
      </w:tr>
    </w:tbl>
    <w:p w:rsidR="00BF65FB" w:rsidRDefault="00BF65FB" w:rsidP="00963915">
      <w:pPr>
        <w:ind w:left="360"/>
        <w:jc w:val="both"/>
      </w:pPr>
    </w:p>
    <w:p w:rsidR="00BF65FB" w:rsidRPr="00963915" w:rsidRDefault="00BF65FB" w:rsidP="00963915">
      <w:pPr>
        <w:ind w:left="360"/>
        <w:jc w:val="both"/>
      </w:pPr>
      <w:r w:rsidRPr="001905EE">
        <w:t xml:space="preserve">Не перешагнули порог на профильном </w:t>
      </w:r>
      <w:r w:rsidRPr="00BF1CDE">
        <w:t>уровне</w:t>
      </w:r>
      <w:r w:rsidR="00BF1CDE">
        <w:t xml:space="preserve"> 52</w:t>
      </w:r>
      <w:r w:rsidRPr="00BF1CDE">
        <w:t xml:space="preserve"> выпускник</w:t>
      </w:r>
      <w:r w:rsidR="00BF1CDE" w:rsidRPr="00BF1CDE">
        <w:t>а</w:t>
      </w:r>
      <w:r w:rsidR="00AB7B7F">
        <w:t xml:space="preserve"> (7,3 %)</w:t>
      </w:r>
      <w:r w:rsidR="009E2C24">
        <w:t xml:space="preserve">: гимназия № 9 (4), </w:t>
      </w:r>
      <w:r w:rsidR="00AB7B7F">
        <w:t xml:space="preserve">ЦО «Открытие» (2), </w:t>
      </w:r>
      <w:r w:rsidR="009E2C24">
        <w:t>СОШ №№ 3 (3), 4,</w:t>
      </w:r>
      <w:r w:rsidR="00AB7B7F">
        <w:t xml:space="preserve"> 5 (3), </w:t>
      </w:r>
      <w:r w:rsidR="009E2C24">
        <w:t xml:space="preserve">6, </w:t>
      </w:r>
      <w:r w:rsidR="00AB7B7F">
        <w:t xml:space="preserve">7(3), </w:t>
      </w:r>
      <w:r w:rsidR="00574B44">
        <w:t>8, 14, 16, 19 (3</w:t>
      </w:r>
      <w:r w:rsidR="009E2C24">
        <w:t xml:space="preserve">), </w:t>
      </w:r>
      <w:r w:rsidR="00AB7B7F">
        <w:t xml:space="preserve">22 (8), </w:t>
      </w:r>
      <w:r w:rsidR="009E2C24">
        <w:t>23 (2),</w:t>
      </w:r>
      <w:r w:rsidR="00AB7B7F">
        <w:t xml:space="preserve"> 24 (3), 34</w:t>
      </w:r>
      <w:r w:rsidR="009E2C24">
        <w:t>(2)</w:t>
      </w:r>
      <w:r w:rsidR="00AB7B7F">
        <w:t>, 35 (6),  36 (4),</w:t>
      </w:r>
      <w:r w:rsidR="009E2C24">
        <w:t xml:space="preserve"> 53</w:t>
      </w:r>
      <w:r w:rsidR="00AB7B7F">
        <w:t>, вечерние классы (2),</w:t>
      </w:r>
      <w:r>
        <w:t xml:space="preserve"> </w:t>
      </w:r>
    </w:p>
    <w:p w:rsidR="000465D5" w:rsidRDefault="00622040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622040" w:rsidRDefault="000465D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622040">
        <w:rPr>
          <w:szCs w:val="28"/>
        </w:rPr>
        <w:t>Если выстраивать рейтинг образовательных учреждений, учащиеся которых  показывают лучшие результаты  на ЕГЭ по математике</w:t>
      </w:r>
      <w:r w:rsidR="009C2EDF">
        <w:rPr>
          <w:szCs w:val="28"/>
        </w:rPr>
        <w:t xml:space="preserve"> (профильный уровень)</w:t>
      </w:r>
      <w:r w:rsidR="00622040">
        <w:rPr>
          <w:szCs w:val="28"/>
        </w:rPr>
        <w:t>, то десятка таких учреждений приведена в таблице.</w:t>
      </w:r>
    </w:p>
    <w:p w:rsidR="00622040" w:rsidRDefault="00622040">
      <w:pPr>
        <w:jc w:val="both"/>
        <w:rPr>
          <w:szCs w:val="28"/>
        </w:rPr>
      </w:pPr>
    </w:p>
    <w:tbl>
      <w:tblPr>
        <w:tblW w:w="10632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5"/>
        <w:gridCol w:w="1326"/>
        <w:gridCol w:w="1326"/>
        <w:gridCol w:w="1251"/>
        <w:gridCol w:w="1326"/>
        <w:gridCol w:w="1326"/>
        <w:gridCol w:w="1326"/>
        <w:gridCol w:w="1426"/>
      </w:tblGrid>
      <w:tr w:rsidR="00AF335F" w:rsidTr="00F14792">
        <w:trPr>
          <w:trHeight w:val="360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2010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2012</w:t>
            </w:r>
          </w:p>
        </w:tc>
        <w:tc>
          <w:tcPr>
            <w:tcW w:w="1251" w:type="dxa"/>
          </w:tcPr>
          <w:p w:rsidR="00AF335F" w:rsidRDefault="00AF335F" w:rsidP="00117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2013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b/>
                <w:szCs w:val="28"/>
              </w:rPr>
            </w:pPr>
            <w:r w:rsidRPr="001B5ADC">
              <w:rPr>
                <w:b/>
                <w:szCs w:val="28"/>
              </w:rPr>
              <w:t>2014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b/>
                <w:szCs w:val="28"/>
              </w:rPr>
            </w:pPr>
            <w:r w:rsidRPr="001B5ADC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326" w:type="dxa"/>
          </w:tcPr>
          <w:p w:rsidR="00AF335F" w:rsidRPr="001B5ADC" w:rsidRDefault="00AF335F" w:rsidP="00117B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2016</w:t>
            </w:r>
          </w:p>
        </w:tc>
        <w:tc>
          <w:tcPr>
            <w:tcW w:w="1426" w:type="dxa"/>
          </w:tcPr>
          <w:p w:rsidR="00AF335F" w:rsidRPr="001B5ADC" w:rsidRDefault="00AF33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</w:p>
        </w:tc>
      </w:tr>
      <w:tr w:rsidR="00AF335F" w:rsidTr="00F14792">
        <w:trPr>
          <w:trHeight w:val="277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>Лицей № 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>Лицей № 1</w:t>
            </w:r>
          </w:p>
        </w:tc>
        <w:tc>
          <w:tcPr>
            <w:tcW w:w="1326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magenta"/>
              </w:rPr>
            </w:pPr>
            <w:r w:rsidRPr="00B13C48">
              <w:rPr>
                <w:szCs w:val="28"/>
                <w:highlight w:val="magenta"/>
              </w:rPr>
              <w:t>Лицей № 1</w:t>
            </w:r>
          </w:p>
        </w:tc>
        <w:tc>
          <w:tcPr>
            <w:tcW w:w="1251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magenta"/>
              </w:rPr>
            </w:pPr>
            <w:r w:rsidRPr="00B13C48">
              <w:rPr>
                <w:szCs w:val="28"/>
                <w:highlight w:val="magenta"/>
              </w:rPr>
              <w:t>Лицей № 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>Лицей № 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>Лицей № 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 xml:space="preserve">Лицей № </w:t>
            </w:r>
          </w:p>
          <w:p w:rsidR="00AF335F" w:rsidRDefault="00AF335F" w:rsidP="00117B38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>1</w:t>
            </w:r>
          </w:p>
        </w:tc>
        <w:tc>
          <w:tcPr>
            <w:tcW w:w="1426" w:type="dxa"/>
          </w:tcPr>
          <w:p w:rsidR="00BF1CDE" w:rsidRDefault="00BF1CDE" w:rsidP="00BF1CDE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 xml:space="preserve">Лицей № </w:t>
            </w:r>
          </w:p>
          <w:p w:rsidR="00AF335F" w:rsidRDefault="00BF1CDE" w:rsidP="00BF1CDE">
            <w:pPr>
              <w:jc w:val="center"/>
              <w:rPr>
                <w:szCs w:val="28"/>
                <w:highlight w:val="magenta"/>
              </w:rPr>
            </w:pPr>
            <w:r>
              <w:rPr>
                <w:szCs w:val="28"/>
                <w:highlight w:val="magenta"/>
              </w:rPr>
              <w:t>1</w:t>
            </w:r>
          </w:p>
        </w:tc>
      </w:tr>
      <w:tr w:rsidR="00AF335F" w:rsidTr="00F14792">
        <w:trPr>
          <w:trHeight w:val="288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yellow"/>
              </w:rPr>
              <w:t>51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 xml:space="preserve">Гимназия </w:t>
            </w:r>
          </w:p>
          <w:p w:rsidR="00AF335F" w:rsidRDefault="00AF335F" w:rsidP="00117B3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cyan"/>
              </w:rPr>
              <w:t>№ 9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 w:rsidRPr="00B13C48">
              <w:rPr>
                <w:szCs w:val="28"/>
                <w:highlight w:val="lightGray"/>
              </w:rPr>
              <w:t>27</w:t>
            </w:r>
          </w:p>
        </w:tc>
        <w:tc>
          <w:tcPr>
            <w:tcW w:w="1251" w:type="dxa"/>
          </w:tcPr>
          <w:p w:rsidR="00AF335F" w:rsidRPr="00581F34" w:rsidRDefault="00AF335F" w:rsidP="00117B38">
            <w:pPr>
              <w:jc w:val="center"/>
              <w:rPr>
                <w:color w:val="FF0000"/>
                <w:szCs w:val="28"/>
                <w:highlight w:val="lightGray"/>
              </w:rPr>
            </w:pPr>
            <w:r w:rsidRPr="00581F34">
              <w:rPr>
                <w:color w:val="FF0000"/>
                <w:szCs w:val="28"/>
              </w:rPr>
              <w:t>Лицей № 33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 xml:space="preserve">Гимназия </w:t>
            </w:r>
          </w:p>
          <w:p w:rsidR="00AF335F" w:rsidRDefault="00AF335F" w:rsidP="00117B3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cyan"/>
              </w:rPr>
              <w:t>№ 9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 xml:space="preserve">Гимназия </w:t>
            </w:r>
          </w:p>
          <w:p w:rsidR="00AF335F" w:rsidRDefault="00AF335F" w:rsidP="00117B3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cyan"/>
              </w:rPr>
              <w:t>№ 9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 w:rsidRPr="00581F34">
              <w:rPr>
                <w:color w:val="FF0000"/>
                <w:szCs w:val="28"/>
              </w:rPr>
              <w:t>Лицей № 33</w:t>
            </w:r>
          </w:p>
        </w:tc>
        <w:tc>
          <w:tcPr>
            <w:tcW w:w="1426" w:type="dxa"/>
          </w:tcPr>
          <w:p w:rsidR="00AF335F" w:rsidRDefault="00BF1CDE" w:rsidP="002759B2">
            <w:pPr>
              <w:jc w:val="center"/>
              <w:rPr>
                <w:szCs w:val="28"/>
                <w:highlight w:val="cyan"/>
              </w:rPr>
            </w:pPr>
            <w:r w:rsidRPr="00BF1CDE">
              <w:rPr>
                <w:szCs w:val="28"/>
              </w:rPr>
              <w:t>32</w:t>
            </w:r>
          </w:p>
        </w:tc>
      </w:tr>
      <w:tr w:rsidR="00AF335F" w:rsidTr="00F14792">
        <w:trPr>
          <w:trHeight w:val="288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  <w:highlight w:val="darkYellow"/>
              </w:rPr>
            </w:pPr>
            <w:r w:rsidRPr="00030AF9">
              <w:rPr>
                <w:szCs w:val="28"/>
                <w:highlight w:val="darkRed"/>
              </w:rPr>
              <w:t>4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lightGray"/>
              </w:rPr>
              <w:t>27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lightGray"/>
              </w:rPr>
            </w:pPr>
            <w:r w:rsidRPr="00B13C48">
              <w:rPr>
                <w:szCs w:val="28"/>
                <w:highlight w:val="yellow"/>
              </w:rPr>
              <w:t>51</w:t>
            </w:r>
          </w:p>
        </w:tc>
        <w:tc>
          <w:tcPr>
            <w:tcW w:w="1251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yellow"/>
              </w:rPr>
            </w:pPr>
            <w:r w:rsidRPr="00B13C48">
              <w:rPr>
                <w:szCs w:val="28"/>
                <w:highlight w:val="lightGray"/>
              </w:rPr>
              <w:t>27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lightGray"/>
              </w:rPr>
              <w:t>27</w:t>
            </w:r>
          </w:p>
        </w:tc>
        <w:tc>
          <w:tcPr>
            <w:tcW w:w="1326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yellow"/>
              </w:rPr>
            </w:pPr>
            <w:r w:rsidRPr="00030AF9">
              <w:rPr>
                <w:szCs w:val="28"/>
                <w:highlight w:val="darkRed"/>
              </w:rPr>
              <w:t>4</w:t>
            </w:r>
          </w:p>
        </w:tc>
        <w:tc>
          <w:tcPr>
            <w:tcW w:w="1326" w:type="dxa"/>
          </w:tcPr>
          <w:p w:rsidR="00AF335F" w:rsidRPr="00030AF9" w:rsidRDefault="00AF335F" w:rsidP="00117B38">
            <w:pPr>
              <w:jc w:val="center"/>
              <w:rPr>
                <w:szCs w:val="28"/>
                <w:highlight w:val="darkRed"/>
              </w:rPr>
            </w:pPr>
            <w:r>
              <w:rPr>
                <w:szCs w:val="28"/>
                <w:highlight w:val="red"/>
              </w:rPr>
              <w:t>16</w:t>
            </w:r>
          </w:p>
        </w:tc>
        <w:tc>
          <w:tcPr>
            <w:tcW w:w="1426" w:type="dxa"/>
          </w:tcPr>
          <w:p w:rsidR="00AF335F" w:rsidRPr="00030AF9" w:rsidRDefault="00BF1CDE">
            <w:pPr>
              <w:jc w:val="center"/>
              <w:rPr>
                <w:szCs w:val="28"/>
                <w:highlight w:val="darkRed"/>
              </w:rPr>
            </w:pPr>
            <w:r w:rsidRPr="00B13C48">
              <w:rPr>
                <w:szCs w:val="28"/>
                <w:highlight w:val="yellow"/>
              </w:rPr>
              <w:t>51</w:t>
            </w:r>
          </w:p>
        </w:tc>
      </w:tr>
      <w:tr w:rsidR="00AF335F" w:rsidTr="00F14792">
        <w:trPr>
          <w:trHeight w:val="288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 xml:space="preserve">Гимназия </w:t>
            </w:r>
          </w:p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cyan"/>
              </w:rPr>
              <w:t>№ 9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FF0000"/>
                <w:szCs w:val="28"/>
              </w:rPr>
            </w:pPr>
            <w:r w:rsidRPr="00581F34">
              <w:rPr>
                <w:color w:val="FF0000"/>
                <w:szCs w:val="28"/>
              </w:rPr>
              <w:t xml:space="preserve">Лицей </w:t>
            </w:r>
          </w:p>
          <w:p w:rsidR="00AF335F" w:rsidRDefault="00AF335F" w:rsidP="00117B38">
            <w:pPr>
              <w:jc w:val="center"/>
              <w:rPr>
                <w:szCs w:val="28"/>
              </w:rPr>
            </w:pPr>
            <w:r w:rsidRPr="00581F34">
              <w:rPr>
                <w:color w:val="FF0000"/>
                <w:szCs w:val="28"/>
              </w:rPr>
              <w:t>№ 33</w:t>
            </w:r>
          </w:p>
        </w:tc>
        <w:tc>
          <w:tcPr>
            <w:tcW w:w="1251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 xml:space="preserve">Гимназия </w:t>
            </w:r>
          </w:p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cyan"/>
              </w:rPr>
              <w:t>№ 9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FF0000"/>
                <w:szCs w:val="28"/>
              </w:rPr>
            </w:pPr>
            <w:r w:rsidRPr="00581F34">
              <w:rPr>
                <w:color w:val="FF0000"/>
                <w:szCs w:val="28"/>
              </w:rPr>
              <w:t xml:space="preserve">Лицей </w:t>
            </w:r>
          </w:p>
          <w:p w:rsidR="00AF335F" w:rsidRDefault="00AF335F" w:rsidP="00117B38">
            <w:pPr>
              <w:jc w:val="center"/>
              <w:rPr>
                <w:szCs w:val="28"/>
              </w:rPr>
            </w:pPr>
            <w:r w:rsidRPr="00581F34">
              <w:rPr>
                <w:color w:val="FF0000"/>
                <w:szCs w:val="28"/>
              </w:rPr>
              <w:t>№ 33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</w:rPr>
            </w:pPr>
            <w:r w:rsidRPr="00B13C48">
              <w:rPr>
                <w:szCs w:val="28"/>
                <w:highlight w:val="lightGray"/>
              </w:rPr>
              <w:t>27</w:t>
            </w:r>
          </w:p>
        </w:tc>
        <w:tc>
          <w:tcPr>
            <w:tcW w:w="1326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lightGray"/>
              </w:rPr>
            </w:pPr>
            <w:r>
              <w:rPr>
                <w:szCs w:val="28"/>
                <w:highlight w:val="darkGreen"/>
              </w:rPr>
              <w:t>32</w:t>
            </w:r>
          </w:p>
        </w:tc>
        <w:tc>
          <w:tcPr>
            <w:tcW w:w="1426" w:type="dxa"/>
          </w:tcPr>
          <w:p w:rsidR="00AF335F" w:rsidRPr="00B13C48" w:rsidRDefault="00BF1CDE" w:rsidP="00581F34">
            <w:pPr>
              <w:jc w:val="center"/>
              <w:rPr>
                <w:szCs w:val="28"/>
                <w:highlight w:val="lightGray"/>
              </w:rPr>
            </w:pPr>
            <w:r w:rsidRPr="00030AF9">
              <w:rPr>
                <w:color w:val="4F6228" w:themeColor="accent3" w:themeShade="80"/>
                <w:szCs w:val="28"/>
              </w:rPr>
              <w:t>42</w:t>
            </w:r>
          </w:p>
        </w:tc>
      </w:tr>
      <w:tr w:rsidR="00BF1CDE" w:rsidTr="00F14792">
        <w:trPr>
          <w:trHeight w:val="564"/>
        </w:trPr>
        <w:tc>
          <w:tcPr>
            <w:tcW w:w="1325" w:type="dxa"/>
          </w:tcPr>
          <w:p w:rsidR="00BF1CDE" w:rsidRDefault="00BF1CDE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darkGreen"/>
              </w:rPr>
              <w:t>32</w:t>
            </w:r>
          </w:p>
        </w:tc>
        <w:tc>
          <w:tcPr>
            <w:tcW w:w="1326" w:type="dxa"/>
          </w:tcPr>
          <w:p w:rsidR="00BF1CDE" w:rsidRDefault="00BF1CDE" w:rsidP="00117B38">
            <w:pPr>
              <w:jc w:val="center"/>
              <w:rPr>
                <w:szCs w:val="28"/>
                <w:highlight w:val="green"/>
              </w:rPr>
            </w:pPr>
            <w:r>
              <w:rPr>
                <w:szCs w:val="28"/>
                <w:highlight w:val="green"/>
              </w:rPr>
              <w:t xml:space="preserve">Гимназия </w:t>
            </w:r>
          </w:p>
          <w:p w:rsidR="00BF1CDE" w:rsidRDefault="00BF1CDE" w:rsidP="00117B38">
            <w:pPr>
              <w:jc w:val="center"/>
              <w:rPr>
                <w:szCs w:val="28"/>
                <w:highlight w:val="darkGreen"/>
              </w:rPr>
            </w:pPr>
            <w:r>
              <w:rPr>
                <w:szCs w:val="28"/>
                <w:highlight w:val="green"/>
              </w:rPr>
              <w:t>№ 45</w:t>
            </w:r>
          </w:p>
        </w:tc>
        <w:tc>
          <w:tcPr>
            <w:tcW w:w="1326" w:type="dxa"/>
          </w:tcPr>
          <w:p w:rsidR="00BF1CDE" w:rsidRDefault="00BF1CDE" w:rsidP="00117B38">
            <w:pPr>
              <w:jc w:val="center"/>
              <w:rPr>
                <w:szCs w:val="28"/>
                <w:highlight w:val="green"/>
              </w:rPr>
            </w:pPr>
            <w:r w:rsidRPr="00B13C48">
              <w:rPr>
                <w:szCs w:val="28"/>
                <w:highlight w:val="darkGreen"/>
              </w:rPr>
              <w:t>32</w:t>
            </w:r>
          </w:p>
        </w:tc>
        <w:tc>
          <w:tcPr>
            <w:tcW w:w="1251" w:type="dxa"/>
          </w:tcPr>
          <w:p w:rsidR="00BF1CDE" w:rsidRPr="00581F34" w:rsidRDefault="00BF1CDE" w:rsidP="00117B38">
            <w:pPr>
              <w:jc w:val="center"/>
              <w:rPr>
                <w:color w:val="76923C" w:themeColor="accent3" w:themeShade="BF"/>
                <w:szCs w:val="28"/>
                <w:highlight w:val="darkGreen"/>
              </w:rPr>
            </w:pPr>
            <w:r w:rsidRPr="00581F34">
              <w:rPr>
                <w:color w:val="76923C" w:themeColor="accent3" w:themeShade="BF"/>
                <w:szCs w:val="28"/>
              </w:rPr>
              <w:t>42</w:t>
            </w:r>
          </w:p>
        </w:tc>
        <w:tc>
          <w:tcPr>
            <w:tcW w:w="1326" w:type="dxa"/>
          </w:tcPr>
          <w:p w:rsidR="00BF1CDE" w:rsidRPr="00581F34" w:rsidRDefault="00BF1CDE" w:rsidP="00117B38">
            <w:pPr>
              <w:jc w:val="center"/>
              <w:rPr>
                <w:color w:val="76923C" w:themeColor="accent3" w:themeShade="BF"/>
                <w:szCs w:val="28"/>
                <w:highlight w:val="darkGreen"/>
              </w:rPr>
            </w:pPr>
            <w:r w:rsidRPr="00030AF9">
              <w:rPr>
                <w:szCs w:val="28"/>
                <w:highlight w:val="darkRed"/>
              </w:rPr>
              <w:t>4</w:t>
            </w:r>
          </w:p>
        </w:tc>
        <w:tc>
          <w:tcPr>
            <w:tcW w:w="1326" w:type="dxa"/>
          </w:tcPr>
          <w:p w:rsidR="00BF1CDE" w:rsidRPr="00581F34" w:rsidRDefault="00BF1CDE" w:rsidP="00117B38">
            <w:pPr>
              <w:jc w:val="center"/>
              <w:rPr>
                <w:color w:val="76923C" w:themeColor="accent3" w:themeShade="BF"/>
                <w:szCs w:val="28"/>
                <w:highlight w:val="darkGreen"/>
              </w:rPr>
            </w:pPr>
            <w:r w:rsidRPr="00581F34">
              <w:rPr>
                <w:color w:val="FF0000"/>
                <w:szCs w:val="28"/>
              </w:rPr>
              <w:t>Лицей № 33</w:t>
            </w:r>
          </w:p>
        </w:tc>
        <w:tc>
          <w:tcPr>
            <w:tcW w:w="1326" w:type="dxa"/>
          </w:tcPr>
          <w:p w:rsidR="00BF1CDE" w:rsidRPr="00581F34" w:rsidRDefault="00BF1CDE" w:rsidP="00117B38">
            <w:pPr>
              <w:jc w:val="center"/>
              <w:rPr>
                <w:color w:val="FF0000"/>
                <w:szCs w:val="28"/>
              </w:rPr>
            </w:pPr>
            <w:r w:rsidRPr="00030AF9">
              <w:rPr>
                <w:color w:val="4F6228" w:themeColor="accent3" w:themeShade="80"/>
                <w:szCs w:val="28"/>
              </w:rPr>
              <w:t>42</w:t>
            </w:r>
          </w:p>
        </w:tc>
        <w:tc>
          <w:tcPr>
            <w:tcW w:w="1426" w:type="dxa"/>
          </w:tcPr>
          <w:p w:rsidR="00BF1CDE" w:rsidRDefault="00BF1CDE" w:rsidP="0018190E">
            <w:pPr>
              <w:jc w:val="center"/>
              <w:rPr>
                <w:szCs w:val="28"/>
                <w:highlight w:val="cyan"/>
              </w:rPr>
            </w:pPr>
            <w:r w:rsidRPr="00581F34">
              <w:rPr>
                <w:color w:val="FF0000"/>
                <w:szCs w:val="28"/>
              </w:rPr>
              <w:t>Лицей № 33</w:t>
            </w:r>
          </w:p>
        </w:tc>
      </w:tr>
      <w:tr w:rsidR="00BF1CDE" w:rsidTr="00F14792">
        <w:trPr>
          <w:trHeight w:val="277"/>
        </w:trPr>
        <w:tc>
          <w:tcPr>
            <w:tcW w:w="1325" w:type="dxa"/>
          </w:tcPr>
          <w:p w:rsidR="00BF1CDE" w:rsidRPr="00581F34" w:rsidRDefault="00BF1CDE" w:rsidP="00117B38">
            <w:pPr>
              <w:jc w:val="center"/>
              <w:rPr>
                <w:color w:val="76923C" w:themeColor="accent3" w:themeShade="BF"/>
                <w:szCs w:val="28"/>
                <w:highlight w:val="yellow"/>
              </w:rPr>
            </w:pPr>
            <w:r w:rsidRPr="00581F34">
              <w:rPr>
                <w:color w:val="76923C" w:themeColor="accent3" w:themeShade="BF"/>
                <w:szCs w:val="28"/>
              </w:rPr>
              <w:t>42</w:t>
            </w:r>
          </w:p>
        </w:tc>
        <w:tc>
          <w:tcPr>
            <w:tcW w:w="1326" w:type="dxa"/>
          </w:tcPr>
          <w:p w:rsidR="00BF1CDE" w:rsidRDefault="00BF1CDE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yellow"/>
              </w:rPr>
              <w:t>51</w:t>
            </w:r>
          </w:p>
        </w:tc>
        <w:tc>
          <w:tcPr>
            <w:tcW w:w="1326" w:type="dxa"/>
          </w:tcPr>
          <w:p w:rsidR="00BF1CDE" w:rsidRDefault="00BF1CDE" w:rsidP="00117B38">
            <w:pPr>
              <w:jc w:val="center"/>
              <w:rPr>
                <w:szCs w:val="28"/>
                <w:highlight w:val="yellow"/>
              </w:rPr>
            </w:pPr>
            <w:r w:rsidRPr="00B13C48">
              <w:rPr>
                <w:szCs w:val="28"/>
              </w:rPr>
              <w:t>28</w:t>
            </w:r>
          </w:p>
        </w:tc>
        <w:tc>
          <w:tcPr>
            <w:tcW w:w="1251" w:type="dxa"/>
          </w:tcPr>
          <w:p w:rsidR="00BF1CDE" w:rsidRPr="00B13C48" w:rsidRDefault="00BF1CDE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red"/>
              </w:rPr>
              <w:t>16</w:t>
            </w:r>
          </w:p>
        </w:tc>
        <w:tc>
          <w:tcPr>
            <w:tcW w:w="1326" w:type="dxa"/>
          </w:tcPr>
          <w:p w:rsidR="00BF1CDE" w:rsidRPr="00B13C48" w:rsidRDefault="00BF1CDE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26" w:type="dxa"/>
          </w:tcPr>
          <w:p w:rsidR="00BF1CDE" w:rsidRPr="00B13C48" w:rsidRDefault="00BF1CDE" w:rsidP="00117B38">
            <w:pPr>
              <w:jc w:val="center"/>
              <w:rPr>
                <w:szCs w:val="28"/>
              </w:rPr>
            </w:pPr>
            <w:r w:rsidRPr="00030AF9">
              <w:rPr>
                <w:color w:val="4F6228" w:themeColor="accent3" w:themeShade="80"/>
                <w:szCs w:val="28"/>
              </w:rPr>
              <w:t>42</w:t>
            </w:r>
          </w:p>
        </w:tc>
        <w:tc>
          <w:tcPr>
            <w:tcW w:w="1326" w:type="dxa"/>
          </w:tcPr>
          <w:p w:rsidR="00BF1CDE" w:rsidRDefault="00BF1CDE" w:rsidP="00117B38">
            <w:pPr>
              <w:jc w:val="center"/>
              <w:rPr>
                <w:szCs w:val="28"/>
                <w:highlight w:val="green"/>
              </w:rPr>
            </w:pPr>
            <w:r>
              <w:rPr>
                <w:szCs w:val="28"/>
                <w:highlight w:val="green"/>
              </w:rPr>
              <w:t xml:space="preserve">Гимназия </w:t>
            </w:r>
          </w:p>
          <w:p w:rsidR="00BF1CDE" w:rsidRPr="00030AF9" w:rsidRDefault="00BF1CDE" w:rsidP="00117B38">
            <w:pPr>
              <w:jc w:val="center"/>
              <w:rPr>
                <w:color w:val="4F6228" w:themeColor="accent3" w:themeShade="80"/>
                <w:szCs w:val="28"/>
              </w:rPr>
            </w:pPr>
            <w:r>
              <w:rPr>
                <w:szCs w:val="28"/>
                <w:highlight w:val="green"/>
              </w:rPr>
              <w:t>№ 45</w:t>
            </w:r>
          </w:p>
        </w:tc>
        <w:tc>
          <w:tcPr>
            <w:tcW w:w="1426" w:type="dxa"/>
          </w:tcPr>
          <w:p w:rsidR="00BF1CDE" w:rsidRPr="00030AF9" w:rsidRDefault="00BF1CDE" w:rsidP="0018190E">
            <w:pPr>
              <w:jc w:val="center"/>
              <w:rPr>
                <w:szCs w:val="28"/>
                <w:highlight w:val="darkRed"/>
              </w:rPr>
            </w:pPr>
            <w:r>
              <w:rPr>
                <w:szCs w:val="28"/>
                <w:highlight w:val="red"/>
              </w:rPr>
              <w:t>16</w:t>
            </w:r>
          </w:p>
        </w:tc>
      </w:tr>
      <w:tr w:rsidR="00AF335F" w:rsidTr="00F14792">
        <w:trPr>
          <w:trHeight w:val="288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lightGray"/>
              </w:rPr>
              <w:t>27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lightGray"/>
              </w:rPr>
            </w:pPr>
            <w:r>
              <w:rPr>
                <w:szCs w:val="28"/>
                <w:highlight w:val="darkGreen"/>
              </w:rPr>
              <w:t>32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darkGreen"/>
              </w:rPr>
            </w:pPr>
            <w:r w:rsidRPr="00152EA3">
              <w:rPr>
                <w:color w:val="1F497D" w:themeColor="text2"/>
                <w:szCs w:val="28"/>
              </w:rPr>
              <w:t>31</w:t>
            </w:r>
          </w:p>
        </w:tc>
        <w:tc>
          <w:tcPr>
            <w:tcW w:w="1251" w:type="dxa"/>
          </w:tcPr>
          <w:p w:rsidR="00AF335F" w:rsidRPr="00581F34" w:rsidRDefault="00AF335F" w:rsidP="00117B38">
            <w:pPr>
              <w:jc w:val="center"/>
              <w:rPr>
                <w:color w:val="943634" w:themeColor="accent2" w:themeShade="BF"/>
                <w:szCs w:val="28"/>
              </w:rPr>
            </w:pPr>
            <w:r w:rsidRPr="00581F34">
              <w:rPr>
                <w:color w:val="943634" w:themeColor="accent2" w:themeShade="BF"/>
                <w:szCs w:val="28"/>
              </w:rPr>
              <w:t>Гимназия № 1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943634" w:themeColor="accent2" w:themeShade="BF"/>
                <w:szCs w:val="28"/>
              </w:rPr>
            </w:pPr>
            <w:r w:rsidRPr="00B13C48">
              <w:rPr>
                <w:szCs w:val="28"/>
                <w:highlight w:val="yellow"/>
              </w:rPr>
              <w:t>51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943634" w:themeColor="accent2" w:themeShade="BF"/>
                <w:szCs w:val="28"/>
              </w:rPr>
            </w:pPr>
            <w:r w:rsidRPr="00581F34">
              <w:rPr>
                <w:color w:val="943634" w:themeColor="accent2" w:themeShade="BF"/>
                <w:szCs w:val="28"/>
              </w:rPr>
              <w:t>Гимназия № 1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943634" w:themeColor="accent2" w:themeShade="BF"/>
                <w:szCs w:val="28"/>
              </w:rPr>
            </w:pPr>
            <w:r w:rsidRPr="00B13C48">
              <w:rPr>
                <w:szCs w:val="28"/>
                <w:highlight w:val="yellow"/>
              </w:rPr>
              <w:t>51</w:t>
            </w:r>
          </w:p>
        </w:tc>
        <w:tc>
          <w:tcPr>
            <w:tcW w:w="1426" w:type="dxa"/>
          </w:tcPr>
          <w:p w:rsidR="00AF335F" w:rsidRPr="00581F34" w:rsidRDefault="00BF1CDE">
            <w:pPr>
              <w:jc w:val="center"/>
              <w:rPr>
                <w:color w:val="943634" w:themeColor="accent2" w:themeShade="BF"/>
                <w:szCs w:val="28"/>
              </w:rPr>
            </w:pPr>
            <w:r w:rsidRPr="00581F34">
              <w:rPr>
                <w:color w:val="31849B" w:themeColor="accent5" w:themeShade="BF"/>
                <w:szCs w:val="28"/>
              </w:rPr>
              <w:t>31</w:t>
            </w:r>
          </w:p>
        </w:tc>
      </w:tr>
      <w:tr w:rsidR="00AF335F" w:rsidTr="00F14792">
        <w:trPr>
          <w:trHeight w:val="576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  <w:highlight w:val="green"/>
              </w:rPr>
            </w:pPr>
            <w:r>
              <w:rPr>
                <w:szCs w:val="28"/>
                <w:highlight w:val="green"/>
              </w:rPr>
              <w:t xml:space="preserve">Гимназия </w:t>
            </w:r>
          </w:p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green"/>
              </w:rPr>
              <w:t>№ 45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green"/>
              </w:rPr>
            </w:pPr>
            <w:r w:rsidRPr="003C1BDD">
              <w:rPr>
                <w:szCs w:val="28"/>
              </w:rPr>
              <w:t>24</w:t>
            </w:r>
          </w:p>
        </w:tc>
        <w:tc>
          <w:tcPr>
            <w:tcW w:w="1326" w:type="dxa"/>
          </w:tcPr>
          <w:p w:rsidR="00AF335F" w:rsidRPr="003C1BDD" w:rsidRDefault="00AF335F" w:rsidP="00117B38">
            <w:pPr>
              <w:jc w:val="center"/>
              <w:rPr>
                <w:szCs w:val="28"/>
              </w:rPr>
            </w:pPr>
            <w:r w:rsidRPr="00B13C48">
              <w:rPr>
                <w:szCs w:val="28"/>
                <w:highlight w:val="red"/>
              </w:rPr>
              <w:t>16</w:t>
            </w:r>
          </w:p>
        </w:tc>
        <w:tc>
          <w:tcPr>
            <w:tcW w:w="1251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red"/>
              </w:rPr>
            </w:pPr>
            <w:r w:rsidRPr="00B13C48">
              <w:rPr>
                <w:szCs w:val="28"/>
                <w:highlight w:val="yellow"/>
              </w:rPr>
              <w:t>51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green"/>
              </w:rPr>
            </w:pPr>
            <w:r>
              <w:rPr>
                <w:szCs w:val="28"/>
                <w:highlight w:val="green"/>
              </w:rPr>
              <w:t xml:space="preserve">Гимназия </w:t>
            </w:r>
          </w:p>
          <w:p w:rsidR="00AF335F" w:rsidRPr="00B13C48" w:rsidRDefault="00AF335F" w:rsidP="00117B38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  <w:highlight w:val="green"/>
              </w:rPr>
              <w:t>№ 45</w:t>
            </w:r>
          </w:p>
        </w:tc>
        <w:tc>
          <w:tcPr>
            <w:tcW w:w="1326" w:type="dxa"/>
          </w:tcPr>
          <w:p w:rsidR="00AF335F" w:rsidRPr="00B13C48" w:rsidRDefault="00AF335F" w:rsidP="00117B38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  <w:highlight w:val="darkGreen"/>
              </w:rPr>
              <w:t>32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darkGreen"/>
              </w:rPr>
            </w:pPr>
            <w:r w:rsidRPr="00B13C48">
              <w:rPr>
                <w:szCs w:val="28"/>
                <w:highlight w:val="lightGray"/>
              </w:rPr>
              <w:t>27</w:t>
            </w:r>
          </w:p>
        </w:tc>
        <w:tc>
          <w:tcPr>
            <w:tcW w:w="1426" w:type="dxa"/>
          </w:tcPr>
          <w:p w:rsidR="00AF335F" w:rsidRDefault="00BF1CDE">
            <w:pPr>
              <w:jc w:val="center"/>
              <w:rPr>
                <w:szCs w:val="28"/>
                <w:highlight w:val="darkGreen"/>
              </w:rPr>
            </w:pPr>
            <w:r w:rsidRPr="00BF1CDE">
              <w:rPr>
                <w:szCs w:val="28"/>
              </w:rPr>
              <w:t>37</w:t>
            </w:r>
          </w:p>
        </w:tc>
      </w:tr>
      <w:tr w:rsidR="00AF335F" w:rsidTr="00F14792">
        <w:trPr>
          <w:trHeight w:val="277"/>
        </w:trPr>
        <w:tc>
          <w:tcPr>
            <w:tcW w:w="1325" w:type="dxa"/>
          </w:tcPr>
          <w:p w:rsidR="00AF335F" w:rsidRDefault="00AF335F" w:rsidP="00117B38">
            <w:pPr>
              <w:jc w:val="center"/>
              <w:rPr>
                <w:szCs w:val="28"/>
                <w:highlight w:val="darkCyan"/>
              </w:rPr>
            </w:pPr>
            <w:r w:rsidRPr="00030AF9">
              <w:rPr>
                <w:szCs w:val="28"/>
              </w:rPr>
              <w:t>36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darkRed"/>
              </w:rPr>
            </w:pPr>
            <w:r>
              <w:rPr>
                <w:szCs w:val="28"/>
                <w:highlight w:val="red"/>
              </w:rPr>
              <w:t>16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red"/>
              </w:rPr>
            </w:pPr>
            <w:r w:rsidRPr="00B13C48">
              <w:rPr>
                <w:szCs w:val="28"/>
              </w:rPr>
              <w:t>24</w:t>
            </w:r>
          </w:p>
        </w:tc>
        <w:tc>
          <w:tcPr>
            <w:tcW w:w="1251" w:type="dxa"/>
          </w:tcPr>
          <w:p w:rsidR="00AF335F" w:rsidRPr="00B13C48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darkGreen"/>
              </w:rPr>
              <w:t>32</w:t>
            </w:r>
          </w:p>
        </w:tc>
        <w:tc>
          <w:tcPr>
            <w:tcW w:w="1326" w:type="dxa"/>
          </w:tcPr>
          <w:p w:rsidR="00AF335F" w:rsidRPr="00B13C48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326" w:type="dxa"/>
          </w:tcPr>
          <w:p w:rsidR="00AF335F" w:rsidRPr="00B13C48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</w:rPr>
            </w:pPr>
            <w:r w:rsidRPr="00030AF9">
              <w:rPr>
                <w:szCs w:val="28"/>
                <w:highlight w:val="darkRed"/>
              </w:rPr>
              <w:t>4</w:t>
            </w:r>
          </w:p>
        </w:tc>
        <w:tc>
          <w:tcPr>
            <w:tcW w:w="1426" w:type="dxa"/>
          </w:tcPr>
          <w:p w:rsidR="00BF1CDE" w:rsidRDefault="00BF1CDE" w:rsidP="00BF1CDE">
            <w:pPr>
              <w:jc w:val="center"/>
              <w:rPr>
                <w:szCs w:val="28"/>
                <w:highlight w:val="green"/>
              </w:rPr>
            </w:pPr>
            <w:r>
              <w:rPr>
                <w:szCs w:val="28"/>
                <w:highlight w:val="green"/>
              </w:rPr>
              <w:t xml:space="preserve">Гимназия </w:t>
            </w:r>
          </w:p>
          <w:p w:rsidR="00AF335F" w:rsidRDefault="00BF1CDE" w:rsidP="00BF1CDE">
            <w:pPr>
              <w:jc w:val="center"/>
              <w:rPr>
                <w:szCs w:val="28"/>
              </w:rPr>
            </w:pPr>
            <w:r>
              <w:rPr>
                <w:szCs w:val="28"/>
                <w:highlight w:val="green"/>
              </w:rPr>
              <w:t>№ 45</w:t>
            </w:r>
          </w:p>
        </w:tc>
      </w:tr>
      <w:tr w:rsidR="00AF335F" w:rsidTr="00F14792">
        <w:trPr>
          <w:trHeight w:val="288"/>
        </w:trPr>
        <w:tc>
          <w:tcPr>
            <w:tcW w:w="1325" w:type="dxa"/>
          </w:tcPr>
          <w:p w:rsidR="00AF335F" w:rsidRPr="00581F34" w:rsidRDefault="00AF335F" w:rsidP="00117B38">
            <w:pPr>
              <w:jc w:val="center"/>
              <w:rPr>
                <w:color w:val="943634" w:themeColor="accent2" w:themeShade="BF"/>
                <w:szCs w:val="28"/>
              </w:rPr>
            </w:pPr>
            <w:r w:rsidRPr="00581F34">
              <w:rPr>
                <w:color w:val="943634" w:themeColor="accent2" w:themeShade="BF"/>
                <w:szCs w:val="28"/>
              </w:rPr>
              <w:t>1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darkYellow"/>
              </w:rPr>
              <w:t>53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darkYellow"/>
              </w:rPr>
            </w:pPr>
            <w:r w:rsidRPr="00030AF9">
              <w:rPr>
                <w:szCs w:val="28"/>
                <w:highlight w:val="darkRed"/>
              </w:rPr>
              <w:t>4</w:t>
            </w:r>
          </w:p>
        </w:tc>
        <w:tc>
          <w:tcPr>
            <w:tcW w:w="1251" w:type="dxa"/>
          </w:tcPr>
          <w:p w:rsidR="00AF335F" w:rsidRPr="00581F34" w:rsidRDefault="00AF335F" w:rsidP="00117B38">
            <w:pPr>
              <w:jc w:val="center"/>
              <w:rPr>
                <w:color w:val="31849B" w:themeColor="accent5" w:themeShade="BF"/>
                <w:szCs w:val="28"/>
              </w:rPr>
            </w:pPr>
            <w:r w:rsidRPr="00581F34">
              <w:rPr>
                <w:color w:val="31849B" w:themeColor="accent5" w:themeShade="BF"/>
                <w:szCs w:val="28"/>
              </w:rPr>
              <w:t>31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31849B" w:themeColor="accent5" w:themeShade="BF"/>
                <w:szCs w:val="28"/>
              </w:rPr>
            </w:pPr>
            <w:r w:rsidRPr="00581F34">
              <w:rPr>
                <w:color w:val="31849B" w:themeColor="accent5" w:themeShade="BF"/>
                <w:szCs w:val="28"/>
              </w:rPr>
              <w:t>31</w:t>
            </w:r>
          </w:p>
        </w:tc>
        <w:tc>
          <w:tcPr>
            <w:tcW w:w="1326" w:type="dxa"/>
          </w:tcPr>
          <w:p w:rsidR="00AF335F" w:rsidRPr="00581F34" w:rsidRDefault="00AF335F" w:rsidP="00117B38">
            <w:pPr>
              <w:jc w:val="center"/>
              <w:rPr>
                <w:color w:val="31849B" w:themeColor="accent5" w:themeShade="BF"/>
                <w:szCs w:val="28"/>
              </w:rPr>
            </w:pPr>
            <w:r w:rsidRPr="009C2EDF">
              <w:rPr>
                <w:szCs w:val="28"/>
              </w:rPr>
              <w:t>3</w:t>
            </w:r>
          </w:p>
        </w:tc>
        <w:tc>
          <w:tcPr>
            <w:tcW w:w="1326" w:type="dxa"/>
          </w:tcPr>
          <w:p w:rsidR="00AF335F" w:rsidRDefault="00AF335F" w:rsidP="00117B38">
            <w:pPr>
              <w:jc w:val="center"/>
              <w:rPr>
                <w:szCs w:val="28"/>
                <w:highlight w:val="cyan"/>
              </w:rPr>
            </w:pPr>
            <w:r>
              <w:rPr>
                <w:szCs w:val="28"/>
                <w:highlight w:val="cyan"/>
              </w:rPr>
              <w:t xml:space="preserve">Гимназия </w:t>
            </w:r>
          </w:p>
          <w:p w:rsidR="00AF335F" w:rsidRPr="009C2EDF" w:rsidRDefault="00AF335F" w:rsidP="00117B38">
            <w:pPr>
              <w:jc w:val="center"/>
              <w:rPr>
                <w:szCs w:val="28"/>
              </w:rPr>
            </w:pPr>
            <w:r>
              <w:rPr>
                <w:szCs w:val="28"/>
                <w:highlight w:val="cyan"/>
              </w:rPr>
              <w:t>№ 9</w:t>
            </w:r>
          </w:p>
        </w:tc>
        <w:tc>
          <w:tcPr>
            <w:tcW w:w="1426" w:type="dxa"/>
          </w:tcPr>
          <w:p w:rsidR="00AF335F" w:rsidRPr="009C2EDF" w:rsidRDefault="00BF1CDE" w:rsidP="001905EE">
            <w:pPr>
              <w:jc w:val="center"/>
              <w:rPr>
                <w:szCs w:val="28"/>
              </w:rPr>
            </w:pPr>
            <w:r w:rsidRPr="00B13C48">
              <w:rPr>
                <w:szCs w:val="28"/>
                <w:highlight w:val="lightGray"/>
              </w:rPr>
              <w:t>27</w:t>
            </w:r>
          </w:p>
        </w:tc>
      </w:tr>
    </w:tbl>
    <w:p w:rsidR="00F91E8F" w:rsidRPr="00C04C43" w:rsidRDefault="00F91E8F">
      <w:pPr>
        <w:jc w:val="both"/>
        <w:rPr>
          <w:szCs w:val="28"/>
        </w:rPr>
      </w:pPr>
    </w:p>
    <w:p w:rsidR="00904280" w:rsidRDefault="00622040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904280" w:rsidRDefault="00904280">
      <w:pPr>
        <w:jc w:val="both"/>
        <w:rPr>
          <w:szCs w:val="28"/>
        </w:rPr>
      </w:pPr>
    </w:p>
    <w:p w:rsidR="00622040" w:rsidRDefault="00622040">
      <w:pPr>
        <w:jc w:val="both"/>
        <w:rPr>
          <w:szCs w:val="28"/>
        </w:rPr>
      </w:pPr>
      <w:r>
        <w:rPr>
          <w:szCs w:val="28"/>
        </w:rPr>
        <w:lastRenderedPageBreak/>
        <w:t xml:space="preserve"> Набор детей в 10 классы осуществляется на основе Государственной итоговой аттестации выпускников 9 классов.</w:t>
      </w:r>
    </w:p>
    <w:p w:rsidR="00187AED" w:rsidRDefault="00187AE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127"/>
        <w:gridCol w:w="2515"/>
      </w:tblGrid>
      <w:tr w:rsidR="0016139A" w:rsidTr="0016139A">
        <w:tc>
          <w:tcPr>
            <w:tcW w:w="1951" w:type="dxa"/>
            <w:vMerge w:val="restart"/>
          </w:tcPr>
          <w:p w:rsidR="0016139A" w:rsidRDefault="0016139A" w:rsidP="0016139A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16139A" w:rsidRDefault="0016139A" w:rsidP="0016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класс (математика)</w:t>
            </w:r>
          </w:p>
          <w:p w:rsidR="0016139A" w:rsidRDefault="00635B31" w:rsidP="0016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16139A">
              <w:rPr>
                <w:szCs w:val="28"/>
              </w:rPr>
              <w:t xml:space="preserve"> год</w:t>
            </w:r>
          </w:p>
        </w:tc>
        <w:tc>
          <w:tcPr>
            <w:tcW w:w="4642" w:type="dxa"/>
            <w:gridSpan w:val="2"/>
          </w:tcPr>
          <w:p w:rsidR="0016139A" w:rsidRDefault="00F14792" w:rsidP="0016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11 класс (математика)  </w:t>
            </w:r>
            <w:r w:rsidR="00635B31">
              <w:rPr>
                <w:szCs w:val="28"/>
              </w:rPr>
              <w:t>2017</w:t>
            </w:r>
            <w:r w:rsidR="00937F79" w:rsidRPr="008B6DED">
              <w:rPr>
                <w:szCs w:val="28"/>
              </w:rPr>
              <w:t xml:space="preserve"> </w:t>
            </w:r>
            <w:r w:rsidR="0016139A" w:rsidRPr="008B6DED">
              <w:rPr>
                <w:szCs w:val="28"/>
              </w:rPr>
              <w:t>год.</w:t>
            </w:r>
          </w:p>
        </w:tc>
      </w:tr>
      <w:tr w:rsidR="0016139A" w:rsidTr="0016139A">
        <w:tc>
          <w:tcPr>
            <w:tcW w:w="1951" w:type="dxa"/>
            <w:vMerge/>
          </w:tcPr>
          <w:p w:rsidR="0016139A" w:rsidRDefault="0016139A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vMerge/>
          </w:tcPr>
          <w:p w:rsidR="0016139A" w:rsidRDefault="0016139A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16139A" w:rsidRDefault="0016139A" w:rsidP="0016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Базовый уровень</w:t>
            </w:r>
          </w:p>
        </w:tc>
        <w:tc>
          <w:tcPr>
            <w:tcW w:w="2515" w:type="dxa"/>
          </w:tcPr>
          <w:p w:rsidR="0016139A" w:rsidRDefault="0016139A" w:rsidP="001613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Профильный уровень</w:t>
            </w:r>
          </w:p>
        </w:tc>
      </w:tr>
      <w:tr w:rsidR="0016139A" w:rsidTr="0016139A">
        <w:tc>
          <w:tcPr>
            <w:tcW w:w="1951" w:type="dxa"/>
          </w:tcPr>
          <w:p w:rsidR="0016139A" w:rsidRDefault="001613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Успеваемость %</w:t>
            </w:r>
          </w:p>
        </w:tc>
        <w:tc>
          <w:tcPr>
            <w:tcW w:w="3260" w:type="dxa"/>
          </w:tcPr>
          <w:p w:rsidR="0016139A" w:rsidRPr="007C1098" w:rsidRDefault="002759B2">
            <w:pPr>
              <w:jc w:val="both"/>
              <w:rPr>
                <w:szCs w:val="28"/>
              </w:rPr>
            </w:pPr>
            <w:r w:rsidRPr="002759B2">
              <w:rPr>
                <w:szCs w:val="28"/>
              </w:rPr>
              <w:t>9</w:t>
            </w:r>
            <w:r w:rsidR="00635B31">
              <w:rPr>
                <w:szCs w:val="28"/>
              </w:rPr>
              <w:t>6,92</w:t>
            </w:r>
          </w:p>
        </w:tc>
        <w:tc>
          <w:tcPr>
            <w:tcW w:w="2127" w:type="dxa"/>
          </w:tcPr>
          <w:p w:rsidR="0016139A" w:rsidRPr="00F332E5" w:rsidRDefault="0016139A" w:rsidP="00DE570B">
            <w:pPr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       </w:t>
            </w:r>
            <w:r w:rsidRPr="00F44F60">
              <w:rPr>
                <w:color w:val="FF0000"/>
                <w:szCs w:val="28"/>
              </w:rPr>
              <w:t xml:space="preserve"> </w:t>
            </w:r>
            <w:r w:rsidR="008C2E80">
              <w:rPr>
                <w:szCs w:val="28"/>
              </w:rPr>
              <w:t>98</w:t>
            </w:r>
            <w:r w:rsidR="00DE570B">
              <w:rPr>
                <w:szCs w:val="28"/>
              </w:rPr>
              <w:t>,6</w:t>
            </w:r>
          </w:p>
        </w:tc>
        <w:tc>
          <w:tcPr>
            <w:tcW w:w="2515" w:type="dxa"/>
          </w:tcPr>
          <w:p w:rsidR="0016139A" w:rsidRDefault="00DE570B" w:rsidP="00937F79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92,74</w:t>
            </w:r>
          </w:p>
        </w:tc>
      </w:tr>
    </w:tbl>
    <w:p w:rsidR="00622040" w:rsidRDefault="00622040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434"/>
        <w:gridCol w:w="3535"/>
      </w:tblGrid>
      <w:tr w:rsidR="00622040" w:rsidTr="001866C1">
        <w:tc>
          <w:tcPr>
            <w:tcW w:w="2943" w:type="dxa"/>
          </w:tcPr>
          <w:p w:rsidR="00622040" w:rsidRDefault="00622040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622040" w:rsidRDefault="006220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 кла</w:t>
            </w:r>
            <w:r w:rsidR="00635B31">
              <w:rPr>
                <w:szCs w:val="28"/>
              </w:rPr>
              <w:t>сс (физика) 2015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3650" w:type="dxa"/>
          </w:tcPr>
          <w:p w:rsidR="00622040" w:rsidRDefault="001866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 класс (физ</w:t>
            </w:r>
            <w:r w:rsidR="00F14792">
              <w:rPr>
                <w:szCs w:val="28"/>
              </w:rPr>
              <w:t xml:space="preserve">ика) </w:t>
            </w:r>
            <w:r w:rsidR="00635B31">
              <w:rPr>
                <w:szCs w:val="28"/>
              </w:rPr>
              <w:t>2017</w:t>
            </w:r>
            <w:r w:rsidR="00622040" w:rsidRPr="00AD66B7">
              <w:rPr>
                <w:szCs w:val="28"/>
              </w:rPr>
              <w:t xml:space="preserve"> год</w:t>
            </w:r>
          </w:p>
        </w:tc>
      </w:tr>
      <w:tr w:rsidR="00622040" w:rsidTr="001866C1">
        <w:tc>
          <w:tcPr>
            <w:tcW w:w="2943" w:type="dxa"/>
          </w:tcPr>
          <w:p w:rsidR="00622040" w:rsidRDefault="006220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Успеваемость %</w:t>
            </w:r>
          </w:p>
        </w:tc>
        <w:tc>
          <w:tcPr>
            <w:tcW w:w="3544" w:type="dxa"/>
          </w:tcPr>
          <w:p w:rsidR="00622040" w:rsidRPr="007C1098" w:rsidRDefault="00F147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35B31">
              <w:rPr>
                <w:szCs w:val="28"/>
              </w:rPr>
              <w:t>9,5</w:t>
            </w:r>
          </w:p>
        </w:tc>
        <w:tc>
          <w:tcPr>
            <w:tcW w:w="3650" w:type="dxa"/>
          </w:tcPr>
          <w:p w:rsidR="00622040" w:rsidRPr="002A314F" w:rsidRDefault="00CF36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97,5</w:t>
            </w:r>
          </w:p>
        </w:tc>
      </w:tr>
    </w:tbl>
    <w:p w:rsidR="005C675C" w:rsidRDefault="005C675C">
      <w:pPr>
        <w:jc w:val="both"/>
        <w:rPr>
          <w:szCs w:val="28"/>
        </w:rPr>
      </w:pPr>
    </w:p>
    <w:p w:rsidR="00963915" w:rsidRDefault="002348DA" w:rsidP="00297455">
      <w:pPr>
        <w:shd w:val="clear" w:color="auto" w:fill="FFFFFF"/>
        <w:ind w:right="21"/>
        <w:jc w:val="both"/>
      </w:pPr>
      <w:r>
        <w:t xml:space="preserve">          </w:t>
      </w:r>
      <w:r w:rsidR="00963915">
        <w:t>Итоги ЕГЭ по м</w:t>
      </w:r>
      <w:r w:rsidR="00F14792">
        <w:t xml:space="preserve">атематике (базовый уровень) </w:t>
      </w:r>
      <w:r w:rsidR="00635B31">
        <w:t xml:space="preserve"> 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718"/>
        <w:gridCol w:w="1089"/>
        <w:gridCol w:w="995"/>
        <w:gridCol w:w="842"/>
        <w:gridCol w:w="859"/>
        <w:gridCol w:w="992"/>
        <w:gridCol w:w="992"/>
        <w:gridCol w:w="1418"/>
        <w:gridCol w:w="1134"/>
        <w:gridCol w:w="1134"/>
      </w:tblGrid>
      <w:tr w:rsidR="00574B44" w:rsidTr="00D13660">
        <w:tc>
          <w:tcPr>
            <w:tcW w:w="718" w:type="dxa"/>
            <w:vMerge w:val="restart"/>
          </w:tcPr>
          <w:p w:rsidR="00574B44" w:rsidRDefault="00574B44" w:rsidP="00297455">
            <w:pPr>
              <w:ind w:right="21"/>
              <w:jc w:val="both"/>
            </w:pPr>
            <w:r>
              <w:t>год</w:t>
            </w:r>
          </w:p>
        </w:tc>
        <w:tc>
          <w:tcPr>
            <w:tcW w:w="1089" w:type="dxa"/>
            <w:vMerge w:val="restart"/>
          </w:tcPr>
          <w:p w:rsidR="00574B44" w:rsidRDefault="00574B44" w:rsidP="00297455">
            <w:pPr>
              <w:ind w:right="21"/>
              <w:jc w:val="both"/>
            </w:pPr>
            <w:r>
              <w:t>Сдавало экзамен чел.</w:t>
            </w:r>
          </w:p>
        </w:tc>
        <w:tc>
          <w:tcPr>
            <w:tcW w:w="995" w:type="dxa"/>
            <w:vMerge w:val="restart"/>
          </w:tcPr>
          <w:p w:rsidR="00574B44" w:rsidRDefault="00574B44" w:rsidP="00297455">
            <w:pPr>
              <w:ind w:right="21"/>
              <w:jc w:val="both"/>
            </w:pPr>
            <w:r w:rsidRPr="00574B44">
              <w:t>% выбора</w:t>
            </w:r>
          </w:p>
        </w:tc>
        <w:tc>
          <w:tcPr>
            <w:tcW w:w="3685" w:type="dxa"/>
            <w:gridSpan w:val="4"/>
          </w:tcPr>
          <w:p w:rsidR="00574B44" w:rsidRDefault="00574B44" w:rsidP="00297455">
            <w:pPr>
              <w:ind w:right="21"/>
              <w:jc w:val="both"/>
            </w:pPr>
            <w:r>
              <w:t>Получили отметку</w:t>
            </w:r>
          </w:p>
        </w:tc>
        <w:tc>
          <w:tcPr>
            <w:tcW w:w="1418" w:type="dxa"/>
            <w:vMerge w:val="restart"/>
          </w:tcPr>
          <w:p w:rsidR="00574B44" w:rsidRDefault="00574B44" w:rsidP="00297455">
            <w:pPr>
              <w:ind w:right="21"/>
              <w:jc w:val="both"/>
            </w:pPr>
            <w:r>
              <w:t xml:space="preserve">% </w:t>
            </w:r>
          </w:p>
          <w:p w:rsidR="00574B44" w:rsidRDefault="00574B44" w:rsidP="00297455">
            <w:pPr>
              <w:ind w:right="21"/>
              <w:jc w:val="both"/>
            </w:pPr>
            <w:proofErr w:type="spellStart"/>
            <w:proofErr w:type="gramStart"/>
            <w:r>
              <w:t>успевае-мость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574B44" w:rsidRDefault="00574B44" w:rsidP="00297455">
            <w:pPr>
              <w:ind w:right="21"/>
              <w:jc w:val="both"/>
            </w:pPr>
            <w:r>
              <w:t>% качество</w:t>
            </w:r>
          </w:p>
        </w:tc>
        <w:tc>
          <w:tcPr>
            <w:tcW w:w="1134" w:type="dxa"/>
            <w:vMerge w:val="restart"/>
          </w:tcPr>
          <w:p w:rsidR="00574B44" w:rsidRDefault="00574B44" w:rsidP="00297455">
            <w:pPr>
              <w:ind w:right="21"/>
              <w:jc w:val="both"/>
            </w:pPr>
            <w:r>
              <w:t>Ср. отметка</w:t>
            </w:r>
          </w:p>
        </w:tc>
      </w:tr>
      <w:tr w:rsidR="00574B44" w:rsidTr="00D13660">
        <w:tc>
          <w:tcPr>
            <w:tcW w:w="718" w:type="dxa"/>
            <w:vMerge/>
          </w:tcPr>
          <w:p w:rsidR="00574B44" w:rsidRDefault="00574B44" w:rsidP="00297455">
            <w:pPr>
              <w:ind w:right="21"/>
              <w:jc w:val="both"/>
            </w:pPr>
          </w:p>
        </w:tc>
        <w:tc>
          <w:tcPr>
            <w:tcW w:w="1089" w:type="dxa"/>
            <w:vMerge/>
          </w:tcPr>
          <w:p w:rsidR="00574B44" w:rsidRDefault="00574B44" w:rsidP="00297455">
            <w:pPr>
              <w:ind w:right="21"/>
              <w:jc w:val="both"/>
            </w:pPr>
          </w:p>
        </w:tc>
        <w:tc>
          <w:tcPr>
            <w:tcW w:w="995" w:type="dxa"/>
            <w:vMerge/>
          </w:tcPr>
          <w:p w:rsidR="00574B44" w:rsidRDefault="00574B44" w:rsidP="00297455">
            <w:pPr>
              <w:ind w:right="21"/>
              <w:jc w:val="both"/>
            </w:pPr>
          </w:p>
        </w:tc>
        <w:tc>
          <w:tcPr>
            <w:tcW w:w="842" w:type="dxa"/>
          </w:tcPr>
          <w:p w:rsidR="00574B44" w:rsidRDefault="00574B44" w:rsidP="00297455">
            <w:pPr>
              <w:ind w:right="21"/>
              <w:jc w:val="both"/>
            </w:pPr>
            <w:r>
              <w:t>«2»</w:t>
            </w:r>
          </w:p>
        </w:tc>
        <w:tc>
          <w:tcPr>
            <w:tcW w:w="859" w:type="dxa"/>
          </w:tcPr>
          <w:p w:rsidR="00574B44" w:rsidRDefault="00574B44" w:rsidP="00297455">
            <w:pPr>
              <w:ind w:right="21"/>
              <w:jc w:val="both"/>
            </w:pPr>
            <w:r>
              <w:t>«3»</w:t>
            </w:r>
          </w:p>
        </w:tc>
        <w:tc>
          <w:tcPr>
            <w:tcW w:w="992" w:type="dxa"/>
          </w:tcPr>
          <w:p w:rsidR="00574B44" w:rsidRDefault="00574B44" w:rsidP="00297455">
            <w:pPr>
              <w:ind w:right="21"/>
              <w:jc w:val="both"/>
            </w:pPr>
            <w:r>
              <w:t>«4»</w:t>
            </w:r>
          </w:p>
        </w:tc>
        <w:tc>
          <w:tcPr>
            <w:tcW w:w="992" w:type="dxa"/>
          </w:tcPr>
          <w:p w:rsidR="00574B44" w:rsidRDefault="00574B44" w:rsidP="00297455">
            <w:pPr>
              <w:ind w:right="21"/>
              <w:jc w:val="both"/>
            </w:pPr>
            <w:r>
              <w:t>«5»</w:t>
            </w:r>
          </w:p>
        </w:tc>
        <w:tc>
          <w:tcPr>
            <w:tcW w:w="1418" w:type="dxa"/>
            <w:vMerge/>
          </w:tcPr>
          <w:p w:rsidR="00574B44" w:rsidRDefault="00574B44" w:rsidP="00297455">
            <w:pPr>
              <w:ind w:right="21"/>
              <w:jc w:val="both"/>
            </w:pPr>
          </w:p>
        </w:tc>
        <w:tc>
          <w:tcPr>
            <w:tcW w:w="1134" w:type="dxa"/>
            <w:vMerge/>
          </w:tcPr>
          <w:p w:rsidR="00574B44" w:rsidRDefault="00574B44" w:rsidP="00297455">
            <w:pPr>
              <w:ind w:right="21"/>
              <w:jc w:val="both"/>
            </w:pPr>
          </w:p>
        </w:tc>
        <w:tc>
          <w:tcPr>
            <w:tcW w:w="1134" w:type="dxa"/>
            <w:vMerge/>
          </w:tcPr>
          <w:p w:rsidR="00574B44" w:rsidRDefault="00574B44" w:rsidP="00297455">
            <w:pPr>
              <w:ind w:right="21"/>
              <w:jc w:val="both"/>
            </w:pPr>
          </w:p>
        </w:tc>
      </w:tr>
      <w:tr w:rsidR="00F14792" w:rsidTr="00D13660">
        <w:tc>
          <w:tcPr>
            <w:tcW w:w="718" w:type="dxa"/>
          </w:tcPr>
          <w:p w:rsidR="00F14792" w:rsidRDefault="00F14792" w:rsidP="00297455">
            <w:pPr>
              <w:ind w:right="21"/>
              <w:jc w:val="both"/>
            </w:pPr>
            <w:r>
              <w:t>2015</w:t>
            </w:r>
          </w:p>
        </w:tc>
        <w:tc>
          <w:tcPr>
            <w:tcW w:w="1089" w:type="dxa"/>
          </w:tcPr>
          <w:p w:rsidR="00F14792" w:rsidRDefault="00F14792" w:rsidP="00297455">
            <w:pPr>
              <w:ind w:right="21"/>
              <w:jc w:val="both"/>
            </w:pPr>
            <w:r>
              <w:t xml:space="preserve">460 </w:t>
            </w:r>
          </w:p>
        </w:tc>
        <w:tc>
          <w:tcPr>
            <w:tcW w:w="995" w:type="dxa"/>
          </w:tcPr>
          <w:p w:rsidR="00F14792" w:rsidRDefault="00F14792" w:rsidP="00297455">
            <w:pPr>
              <w:ind w:right="21"/>
              <w:jc w:val="both"/>
            </w:pPr>
            <w:r>
              <w:t>49,4</w:t>
            </w:r>
          </w:p>
        </w:tc>
        <w:tc>
          <w:tcPr>
            <w:tcW w:w="842" w:type="dxa"/>
          </w:tcPr>
          <w:p w:rsidR="00F14792" w:rsidRDefault="00F14792" w:rsidP="00297455">
            <w:pPr>
              <w:ind w:right="21"/>
              <w:jc w:val="both"/>
            </w:pPr>
            <w:r>
              <w:t>13</w:t>
            </w:r>
          </w:p>
          <w:p w:rsidR="00F14792" w:rsidRDefault="00F14792" w:rsidP="00297455">
            <w:pPr>
              <w:ind w:right="21"/>
              <w:jc w:val="both"/>
            </w:pPr>
            <w:r>
              <w:t>2,8 %</w:t>
            </w:r>
          </w:p>
        </w:tc>
        <w:tc>
          <w:tcPr>
            <w:tcW w:w="859" w:type="dxa"/>
          </w:tcPr>
          <w:p w:rsidR="00F14792" w:rsidRDefault="00F14792" w:rsidP="00297455">
            <w:pPr>
              <w:ind w:right="21"/>
              <w:jc w:val="both"/>
            </w:pPr>
            <w:r>
              <w:t>113</w:t>
            </w:r>
          </w:p>
          <w:p w:rsidR="00F14792" w:rsidRDefault="00F14792" w:rsidP="00297455">
            <w:pPr>
              <w:ind w:right="21"/>
              <w:jc w:val="both"/>
            </w:pPr>
            <w:r>
              <w:t>24,6%</w:t>
            </w:r>
          </w:p>
        </w:tc>
        <w:tc>
          <w:tcPr>
            <w:tcW w:w="992" w:type="dxa"/>
          </w:tcPr>
          <w:p w:rsidR="00F14792" w:rsidRDefault="00F14792" w:rsidP="00297455">
            <w:pPr>
              <w:ind w:right="21"/>
              <w:jc w:val="both"/>
            </w:pPr>
            <w:r>
              <w:t>233</w:t>
            </w:r>
          </w:p>
          <w:p w:rsidR="00F14792" w:rsidRDefault="00F14792" w:rsidP="00297455">
            <w:pPr>
              <w:ind w:right="21"/>
              <w:jc w:val="both"/>
            </w:pPr>
            <w:r>
              <w:t>50,7%</w:t>
            </w:r>
          </w:p>
        </w:tc>
        <w:tc>
          <w:tcPr>
            <w:tcW w:w="992" w:type="dxa"/>
          </w:tcPr>
          <w:p w:rsidR="00F14792" w:rsidRDefault="00F14792" w:rsidP="00297455">
            <w:pPr>
              <w:ind w:right="21"/>
              <w:jc w:val="both"/>
            </w:pPr>
            <w:r>
              <w:t>101</w:t>
            </w:r>
          </w:p>
          <w:p w:rsidR="00F14792" w:rsidRDefault="00F14792" w:rsidP="00297455">
            <w:pPr>
              <w:ind w:right="21"/>
              <w:jc w:val="both"/>
            </w:pPr>
            <w:r>
              <w:t>22%</w:t>
            </w:r>
          </w:p>
        </w:tc>
        <w:tc>
          <w:tcPr>
            <w:tcW w:w="1418" w:type="dxa"/>
          </w:tcPr>
          <w:p w:rsidR="00F14792" w:rsidRDefault="00F14792" w:rsidP="00297455">
            <w:pPr>
              <w:ind w:right="21"/>
              <w:jc w:val="both"/>
            </w:pPr>
            <w:r>
              <w:t>97,2</w:t>
            </w:r>
            <w:r w:rsidR="005E6C9A">
              <w:t xml:space="preserve"> </w:t>
            </w:r>
          </w:p>
        </w:tc>
        <w:tc>
          <w:tcPr>
            <w:tcW w:w="1134" w:type="dxa"/>
          </w:tcPr>
          <w:p w:rsidR="00F14792" w:rsidRDefault="00F14792" w:rsidP="00297455">
            <w:pPr>
              <w:ind w:right="21"/>
              <w:jc w:val="both"/>
            </w:pPr>
            <w:r>
              <w:t>72,61</w:t>
            </w:r>
          </w:p>
        </w:tc>
        <w:tc>
          <w:tcPr>
            <w:tcW w:w="1134" w:type="dxa"/>
          </w:tcPr>
          <w:p w:rsidR="00F14792" w:rsidRDefault="00F14792" w:rsidP="00297455">
            <w:pPr>
              <w:ind w:right="21"/>
              <w:jc w:val="both"/>
            </w:pPr>
            <w:r>
              <w:t>3,92</w:t>
            </w:r>
          </w:p>
        </w:tc>
      </w:tr>
      <w:tr w:rsidR="00F14792" w:rsidTr="00D13660">
        <w:tc>
          <w:tcPr>
            <w:tcW w:w="718" w:type="dxa"/>
          </w:tcPr>
          <w:p w:rsidR="00F14792" w:rsidRDefault="00F14792" w:rsidP="00297455">
            <w:pPr>
              <w:ind w:right="21"/>
              <w:jc w:val="both"/>
            </w:pPr>
            <w:r w:rsidRPr="005E6C9A">
              <w:t>2016</w:t>
            </w:r>
          </w:p>
        </w:tc>
        <w:tc>
          <w:tcPr>
            <w:tcW w:w="1089" w:type="dxa"/>
          </w:tcPr>
          <w:p w:rsidR="00F14792" w:rsidRDefault="005E6C9A" w:rsidP="00297455">
            <w:pPr>
              <w:ind w:right="21"/>
              <w:jc w:val="both"/>
            </w:pPr>
            <w:r>
              <w:t>758</w:t>
            </w:r>
          </w:p>
        </w:tc>
        <w:tc>
          <w:tcPr>
            <w:tcW w:w="995" w:type="dxa"/>
          </w:tcPr>
          <w:p w:rsidR="00F14792" w:rsidRDefault="005E6C9A" w:rsidP="00297455">
            <w:pPr>
              <w:ind w:right="21"/>
              <w:jc w:val="both"/>
            </w:pPr>
            <w:r>
              <w:t>77,82</w:t>
            </w:r>
          </w:p>
        </w:tc>
        <w:tc>
          <w:tcPr>
            <w:tcW w:w="842" w:type="dxa"/>
          </w:tcPr>
          <w:p w:rsidR="00F14792" w:rsidRDefault="00EE53DB" w:rsidP="00297455">
            <w:pPr>
              <w:ind w:right="21"/>
              <w:jc w:val="both"/>
            </w:pPr>
            <w:r>
              <w:t>20</w:t>
            </w:r>
          </w:p>
          <w:p w:rsidR="005E6C9A" w:rsidRDefault="005E6C9A" w:rsidP="00297455">
            <w:pPr>
              <w:ind w:right="21"/>
              <w:jc w:val="both"/>
            </w:pPr>
            <w:r>
              <w:t>2,6 %</w:t>
            </w:r>
          </w:p>
        </w:tc>
        <w:tc>
          <w:tcPr>
            <w:tcW w:w="859" w:type="dxa"/>
          </w:tcPr>
          <w:p w:rsidR="00F14792" w:rsidRDefault="005E6C9A" w:rsidP="00297455">
            <w:pPr>
              <w:ind w:right="21"/>
              <w:jc w:val="both"/>
            </w:pPr>
            <w:r>
              <w:t>147</w:t>
            </w:r>
          </w:p>
          <w:p w:rsidR="005E6C9A" w:rsidRDefault="005E6C9A" w:rsidP="00297455">
            <w:pPr>
              <w:ind w:right="21"/>
              <w:jc w:val="both"/>
            </w:pPr>
            <w:r>
              <w:t>19,4%</w:t>
            </w:r>
          </w:p>
        </w:tc>
        <w:tc>
          <w:tcPr>
            <w:tcW w:w="992" w:type="dxa"/>
          </w:tcPr>
          <w:p w:rsidR="00F14792" w:rsidRDefault="005E6C9A" w:rsidP="00297455">
            <w:pPr>
              <w:ind w:right="21"/>
              <w:jc w:val="both"/>
            </w:pPr>
            <w:r>
              <w:t>363</w:t>
            </w:r>
          </w:p>
          <w:p w:rsidR="005E6C9A" w:rsidRDefault="005E6C9A" w:rsidP="00297455">
            <w:pPr>
              <w:ind w:right="21"/>
              <w:jc w:val="both"/>
            </w:pPr>
            <w:r>
              <w:t>47,9%</w:t>
            </w:r>
          </w:p>
        </w:tc>
        <w:tc>
          <w:tcPr>
            <w:tcW w:w="992" w:type="dxa"/>
          </w:tcPr>
          <w:p w:rsidR="00F14792" w:rsidRDefault="005E6C9A" w:rsidP="00297455">
            <w:pPr>
              <w:ind w:right="21"/>
              <w:jc w:val="both"/>
            </w:pPr>
            <w:r>
              <w:t>228</w:t>
            </w:r>
          </w:p>
          <w:p w:rsidR="005E6C9A" w:rsidRDefault="005E6C9A" w:rsidP="00297455">
            <w:pPr>
              <w:ind w:right="21"/>
              <w:jc w:val="both"/>
            </w:pPr>
            <w:r>
              <w:t>30%</w:t>
            </w:r>
          </w:p>
        </w:tc>
        <w:tc>
          <w:tcPr>
            <w:tcW w:w="1418" w:type="dxa"/>
          </w:tcPr>
          <w:p w:rsidR="00F14792" w:rsidRDefault="005E6C9A" w:rsidP="00297455">
            <w:pPr>
              <w:ind w:right="21"/>
              <w:jc w:val="both"/>
            </w:pPr>
            <w:r>
              <w:t xml:space="preserve">97,4 </w:t>
            </w:r>
          </w:p>
        </w:tc>
        <w:tc>
          <w:tcPr>
            <w:tcW w:w="1134" w:type="dxa"/>
          </w:tcPr>
          <w:p w:rsidR="00F14792" w:rsidRDefault="005E6C9A" w:rsidP="00297455">
            <w:pPr>
              <w:ind w:right="21"/>
              <w:jc w:val="both"/>
            </w:pPr>
            <w:r>
              <w:t>77,37</w:t>
            </w:r>
          </w:p>
        </w:tc>
        <w:tc>
          <w:tcPr>
            <w:tcW w:w="1134" w:type="dxa"/>
          </w:tcPr>
          <w:p w:rsidR="00F14792" w:rsidRDefault="005E6C9A" w:rsidP="00297455">
            <w:pPr>
              <w:ind w:right="21"/>
              <w:jc w:val="both"/>
            </w:pPr>
            <w:r>
              <w:t>4,16</w:t>
            </w:r>
          </w:p>
        </w:tc>
      </w:tr>
      <w:tr w:rsidR="00635B31" w:rsidTr="00D13660">
        <w:tc>
          <w:tcPr>
            <w:tcW w:w="718" w:type="dxa"/>
          </w:tcPr>
          <w:p w:rsidR="00635B31" w:rsidRPr="005E6C9A" w:rsidRDefault="00635B31" w:rsidP="00297455">
            <w:pPr>
              <w:ind w:right="21"/>
              <w:jc w:val="both"/>
            </w:pPr>
            <w:r>
              <w:t>2017</w:t>
            </w:r>
          </w:p>
        </w:tc>
        <w:tc>
          <w:tcPr>
            <w:tcW w:w="1089" w:type="dxa"/>
          </w:tcPr>
          <w:p w:rsidR="00635B31" w:rsidRDefault="004F7A67" w:rsidP="00297455">
            <w:pPr>
              <w:ind w:right="21"/>
              <w:jc w:val="both"/>
            </w:pPr>
            <w:r>
              <w:t>859</w:t>
            </w:r>
          </w:p>
        </w:tc>
        <w:tc>
          <w:tcPr>
            <w:tcW w:w="995" w:type="dxa"/>
          </w:tcPr>
          <w:p w:rsidR="00635B31" w:rsidRDefault="00574B44" w:rsidP="00297455">
            <w:pPr>
              <w:ind w:right="21"/>
              <w:jc w:val="both"/>
            </w:pPr>
            <w:r>
              <w:t>82,6</w:t>
            </w:r>
          </w:p>
        </w:tc>
        <w:tc>
          <w:tcPr>
            <w:tcW w:w="842" w:type="dxa"/>
          </w:tcPr>
          <w:p w:rsidR="00D13660" w:rsidRDefault="004F7A67" w:rsidP="00297455">
            <w:pPr>
              <w:ind w:right="21"/>
              <w:jc w:val="both"/>
            </w:pPr>
            <w:r>
              <w:t>12</w:t>
            </w:r>
          </w:p>
          <w:p w:rsidR="00635B31" w:rsidRDefault="00D13660" w:rsidP="00297455">
            <w:pPr>
              <w:ind w:right="21"/>
              <w:jc w:val="both"/>
            </w:pPr>
            <w:r>
              <w:t xml:space="preserve"> 1,4%</w:t>
            </w:r>
          </w:p>
        </w:tc>
        <w:tc>
          <w:tcPr>
            <w:tcW w:w="859" w:type="dxa"/>
          </w:tcPr>
          <w:p w:rsidR="00635B31" w:rsidRDefault="004F7A67" w:rsidP="00297455">
            <w:pPr>
              <w:ind w:right="21"/>
              <w:jc w:val="both"/>
            </w:pPr>
            <w:r>
              <w:t>109</w:t>
            </w:r>
          </w:p>
          <w:p w:rsidR="00D13660" w:rsidRDefault="00D13660" w:rsidP="00297455">
            <w:pPr>
              <w:ind w:right="21"/>
              <w:jc w:val="both"/>
            </w:pPr>
            <w:r>
              <w:t>12,7%</w:t>
            </w:r>
          </w:p>
        </w:tc>
        <w:tc>
          <w:tcPr>
            <w:tcW w:w="992" w:type="dxa"/>
          </w:tcPr>
          <w:p w:rsidR="00635B31" w:rsidRDefault="004F7A67" w:rsidP="00297455">
            <w:pPr>
              <w:ind w:right="21"/>
              <w:jc w:val="both"/>
            </w:pPr>
            <w:r>
              <w:t>352</w:t>
            </w:r>
          </w:p>
          <w:p w:rsidR="00D13660" w:rsidRDefault="00D13660" w:rsidP="00297455">
            <w:pPr>
              <w:ind w:right="21"/>
              <w:jc w:val="both"/>
            </w:pPr>
            <w:r>
              <w:t>41%</w:t>
            </w:r>
          </w:p>
        </w:tc>
        <w:tc>
          <w:tcPr>
            <w:tcW w:w="992" w:type="dxa"/>
          </w:tcPr>
          <w:p w:rsidR="00635B31" w:rsidRDefault="004F7A67" w:rsidP="00297455">
            <w:pPr>
              <w:ind w:right="21"/>
              <w:jc w:val="both"/>
            </w:pPr>
            <w:r>
              <w:t>383</w:t>
            </w:r>
          </w:p>
          <w:p w:rsidR="00D13660" w:rsidRDefault="00D13660" w:rsidP="00297455">
            <w:pPr>
              <w:ind w:right="21"/>
              <w:jc w:val="both"/>
            </w:pPr>
            <w:r>
              <w:t>44,6%</w:t>
            </w:r>
          </w:p>
        </w:tc>
        <w:tc>
          <w:tcPr>
            <w:tcW w:w="1418" w:type="dxa"/>
          </w:tcPr>
          <w:p w:rsidR="00635B31" w:rsidRDefault="008C2E80" w:rsidP="00297455">
            <w:pPr>
              <w:ind w:right="21"/>
              <w:jc w:val="both"/>
            </w:pPr>
            <w:r>
              <w:t>98</w:t>
            </w:r>
            <w:r w:rsidR="004F7A67">
              <w:t xml:space="preserve">,6 </w:t>
            </w:r>
          </w:p>
        </w:tc>
        <w:tc>
          <w:tcPr>
            <w:tcW w:w="1134" w:type="dxa"/>
          </w:tcPr>
          <w:p w:rsidR="00635B31" w:rsidRDefault="008C2E80" w:rsidP="00297455">
            <w:pPr>
              <w:ind w:right="21"/>
              <w:jc w:val="both"/>
            </w:pPr>
            <w:r>
              <w:t>85,56</w:t>
            </w:r>
          </w:p>
        </w:tc>
        <w:tc>
          <w:tcPr>
            <w:tcW w:w="1134" w:type="dxa"/>
          </w:tcPr>
          <w:p w:rsidR="00635B31" w:rsidRDefault="008C2E80" w:rsidP="00297455">
            <w:pPr>
              <w:ind w:right="21"/>
              <w:jc w:val="both"/>
            </w:pPr>
            <w:r>
              <w:t>4,29</w:t>
            </w:r>
          </w:p>
        </w:tc>
      </w:tr>
    </w:tbl>
    <w:p w:rsidR="000465D5" w:rsidRDefault="000465D5" w:rsidP="00FC5242">
      <w:pPr>
        <w:shd w:val="clear" w:color="auto" w:fill="FFFFFF"/>
        <w:ind w:right="21"/>
        <w:jc w:val="both"/>
        <w:rPr>
          <w:color w:val="17365D" w:themeColor="text2" w:themeShade="BF"/>
        </w:rPr>
      </w:pPr>
    </w:p>
    <w:p w:rsidR="007C6116" w:rsidRDefault="007C6116" w:rsidP="00FC5242">
      <w:pPr>
        <w:shd w:val="clear" w:color="auto" w:fill="FFFFFF"/>
        <w:ind w:right="21"/>
        <w:jc w:val="both"/>
        <w:rPr>
          <w:color w:val="17365D" w:themeColor="text2" w:themeShade="BF"/>
        </w:rPr>
      </w:pPr>
    </w:p>
    <w:p w:rsidR="007C6116" w:rsidRPr="00865310" w:rsidRDefault="007C6116" w:rsidP="00FC5242">
      <w:pPr>
        <w:shd w:val="clear" w:color="auto" w:fill="FFFFFF"/>
        <w:ind w:right="21"/>
        <w:jc w:val="both"/>
        <w:rPr>
          <w:color w:val="17365D" w:themeColor="text2" w:themeShade="BF"/>
        </w:rPr>
      </w:pPr>
      <w:r w:rsidRPr="00283EE1">
        <w:rPr>
          <w:b/>
          <w:noProof/>
          <w:szCs w:val="28"/>
        </w:rPr>
        <w:drawing>
          <wp:inline distT="0" distB="0" distL="0" distR="0" wp14:anchorId="671CFABB" wp14:editId="5DCBD3B7">
            <wp:extent cx="6119495" cy="2332822"/>
            <wp:effectExtent l="0" t="0" r="1460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C6116" w:rsidRDefault="002348DA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74B44" w:rsidRDefault="00574B44">
      <w:pPr>
        <w:jc w:val="both"/>
        <w:rPr>
          <w:szCs w:val="28"/>
        </w:rPr>
      </w:pPr>
      <w:r>
        <w:rPr>
          <w:szCs w:val="28"/>
        </w:rPr>
        <w:t>12 выпускников (1,4 %) не справились с экзаменационными заданиями на базовом уровне с первого раза: ЦО «Открытие»</w:t>
      </w:r>
      <w:r w:rsidR="00386A97">
        <w:rPr>
          <w:szCs w:val="28"/>
        </w:rPr>
        <w:t xml:space="preserve">, </w:t>
      </w:r>
      <w:r>
        <w:rPr>
          <w:szCs w:val="28"/>
        </w:rPr>
        <w:t>ОШ № 22 (5), СОШ № 6 (2), 16, 19, 35, 37, и два выпускника вечерних классов.</w:t>
      </w:r>
    </w:p>
    <w:p w:rsidR="00574B44" w:rsidRDefault="00574B44">
      <w:pPr>
        <w:jc w:val="both"/>
        <w:rPr>
          <w:szCs w:val="28"/>
        </w:rPr>
      </w:pPr>
    </w:p>
    <w:p w:rsidR="00622040" w:rsidRDefault="002348DA">
      <w:pPr>
        <w:jc w:val="both"/>
        <w:rPr>
          <w:szCs w:val="28"/>
        </w:rPr>
      </w:pPr>
      <w:r>
        <w:rPr>
          <w:szCs w:val="28"/>
        </w:rPr>
        <w:t xml:space="preserve"> </w:t>
      </w:r>
      <w:r w:rsidR="00622040">
        <w:rPr>
          <w:szCs w:val="28"/>
        </w:rPr>
        <w:t xml:space="preserve">Физика в образовательных учреждениях города </w:t>
      </w:r>
      <w:r w:rsidR="00F332E5">
        <w:rPr>
          <w:szCs w:val="28"/>
        </w:rPr>
        <w:t>изуча</w:t>
      </w:r>
      <w:r w:rsidR="007C1098">
        <w:rPr>
          <w:szCs w:val="28"/>
        </w:rPr>
        <w:t>ется</w:t>
      </w:r>
      <w:r w:rsidR="00622040">
        <w:rPr>
          <w:szCs w:val="28"/>
        </w:rPr>
        <w:t xml:space="preserve">: </w:t>
      </w:r>
    </w:p>
    <w:p w:rsidR="00622040" w:rsidRDefault="00622040">
      <w:pPr>
        <w:jc w:val="both"/>
        <w:rPr>
          <w:szCs w:val="28"/>
        </w:rPr>
      </w:pPr>
      <w:r>
        <w:rPr>
          <w:szCs w:val="28"/>
        </w:rPr>
        <w:t>2 часа в неделю – в классах гуманитарной направленности;</w:t>
      </w:r>
    </w:p>
    <w:p w:rsidR="00F91E8F" w:rsidRDefault="00622040" w:rsidP="00F91E8F">
      <w:pPr>
        <w:jc w:val="both"/>
        <w:rPr>
          <w:szCs w:val="28"/>
        </w:rPr>
      </w:pPr>
      <w:r>
        <w:rPr>
          <w:szCs w:val="28"/>
        </w:rPr>
        <w:t xml:space="preserve">5 часов в неделю – </w:t>
      </w:r>
      <w:r w:rsidR="0016139A">
        <w:rPr>
          <w:szCs w:val="28"/>
        </w:rPr>
        <w:t>в физико-математических классах</w:t>
      </w:r>
    </w:p>
    <w:p w:rsidR="000465D5" w:rsidRDefault="000465D5" w:rsidP="00F91E8F">
      <w:pPr>
        <w:jc w:val="both"/>
        <w:rPr>
          <w:szCs w:val="28"/>
        </w:rPr>
      </w:pP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1987"/>
        <w:gridCol w:w="1665"/>
        <w:gridCol w:w="1607"/>
        <w:gridCol w:w="1739"/>
        <w:gridCol w:w="1612"/>
        <w:gridCol w:w="1563"/>
      </w:tblGrid>
      <w:tr w:rsidR="00635B31" w:rsidRPr="00BF65FB" w:rsidTr="00635B31">
        <w:tc>
          <w:tcPr>
            <w:tcW w:w="1987" w:type="dxa"/>
          </w:tcPr>
          <w:p w:rsidR="00635B31" w:rsidRPr="00BF65FB" w:rsidRDefault="00635B31" w:rsidP="005B31DB">
            <w:pPr>
              <w:spacing w:line="276" w:lineRule="auto"/>
              <w:jc w:val="both"/>
            </w:pPr>
          </w:p>
        </w:tc>
        <w:tc>
          <w:tcPr>
            <w:tcW w:w="1665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F65FB">
              <w:t>2013</w:t>
            </w:r>
          </w:p>
        </w:tc>
        <w:tc>
          <w:tcPr>
            <w:tcW w:w="1607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F65FB">
              <w:t>2014</w:t>
            </w:r>
          </w:p>
        </w:tc>
        <w:tc>
          <w:tcPr>
            <w:tcW w:w="1739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>
              <w:t>2015</w:t>
            </w:r>
          </w:p>
        </w:tc>
        <w:tc>
          <w:tcPr>
            <w:tcW w:w="1612" w:type="dxa"/>
          </w:tcPr>
          <w:p w:rsidR="00635B31" w:rsidRDefault="00635B31" w:rsidP="00117B38">
            <w:pPr>
              <w:spacing w:line="276" w:lineRule="auto"/>
              <w:jc w:val="both"/>
            </w:pPr>
            <w:r w:rsidRPr="00AD66B7">
              <w:t>2016</w:t>
            </w:r>
          </w:p>
        </w:tc>
        <w:tc>
          <w:tcPr>
            <w:tcW w:w="1563" w:type="dxa"/>
          </w:tcPr>
          <w:p w:rsidR="00635B31" w:rsidRDefault="00635B31" w:rsidP="005B31DB">
            <w:pPr>
              <w:spacing w:line="276" w:lineRule="auto"/>
              <w:jc w:val="both"/>
            </w:pPr>
            <w:r w:rsidRPr="00AD66B7">
              <w:t>201</w:t>
            </w:r>
            <w:r>
              <w:t>7</w:t>
            </w:r>
          </w:p>
        </w:tc>
      </w:tr>
      <w:tr w:rsidR="00635B31" w:rsidRPr="00BF65FB" w:rsidTr="00635B31">
        <w:tc>
          <w:tcPr>
            <w:tcW w:w="1987" w:type="dxa"/>
          </w:tcPr>
          <w:p w:rsidR="00635B31" w:rsidRPr="00BF65FB" w:rsidRDefault="00635B31" w:rsidP="005B31DB">
            <w:pPr>
              <w:spacing w:line="276" w:lineRule="auto"/>
              <w:jc w:val="both"/>
            </w:pPr>
            <w:r w:rsidRPr="00BF65FB">
              <w:t>Сдавало учащихся</w:t>
            </w:r>
          </w:p>
        </w:tc>
        <w:tc>
          <w:tcPr>
            <w:tcW w:w="1665" w:type="dxa"/>
          </w:tcPr>
          <w:p w:rsidR="00635B31" w:rsidRPr="00BF65FB" w:rsidRDefault="00635B31" w:rsidP="00117B38">
            <w:pPr>
              <w:spacing w:line="360" w:lineRule="auto"/>
              <w:jc w:val="both"/>
            </w:pPr>
            <w:r>
              <w:t>321 (</w:t>
            </w:r>
            <w:r w:rsidRPr="00B65B80">
              <w:t>26,6</w:t>
            </w:r>
            <w:r>
              <w:t xml:space="preserve"> %)</w:t>
            </w:r>
          </w:p>
        </w:tc>
        <w:tc>
          <w:tcPr>
            <w:tcW w:w="1607" w:type="dxa"/>
          </w:tcPr>
          <w:p w:rsidR="00635B31" w:rsidRPr="00BF65FB" w:rsidRDefault="00635B31" w:rsidP="00117B38">
            <w:pPr>
              <w:spacing w:line="360" w:lineRule="auto"/>
              <w:jc w:val="both"/>
            </w:pPr>
            <w:r w:rsidRPr="00E90B0F">
              <w:t xml:space="preserve">257 (25,3 %) </w:t>
            </w:r>
          </w:p>
        </w:tc>
        <w:tc>
          <w:tcPr>
            <w:tcW w:w="1739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>
              <w:t>217 (22,8 %)</w:t>
            </w:r>
          </w:p>
        </w:tc>
        <w:tc>
          <w:tcPr>
            <w:tcW w:w="1612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226 (24,1%)</w:t>
            </w:r>
          </w:p>
        </w:tc>
        <w:tc>
          <w:tcPr>
            <w:tcW w:w="1563" w:type="dxa"/>
          </w:tcPr>
          <w:p w:rsidR="00635B31" w:rsidRPr="00A6351E" w:rsidRDefault="00A6351E" w:rsidP="005B31DB">
            <w:pPr>
              <w:spacing w:line="276" w:lineRule="auto"/>
              <w:jc w:val="both"/>
              <w:rPr>
                <w:highlight w:val="yellow"/>
              </w:rPr>
            </w:pPr>
            <w:r w:rsidRPr="003005F3">
              <w:t>180</w:t>
            </w:r>
            <w:r w:rsidR="003005F3" w:rsidRPr="003005F3">
              <w:t xml:space="preserve"> (17,3 %)</w:t>
            </w:r>
          </w:p>
        </w:tc>
      </w:tr>
      <w:tr w:rsidR="00635B31" w:rsidRPr="00BF65FB" w:rsidTr="00635B31">
        <w:tc>
          <w:tcPr>
            <w:tcW w:w="1987" w:type="dxa"/>
          </w:tcPr>
          <w:p w:rsidR="00635B31" w:rsidRPr="00BF65FB" w:rsidRDefault="00635B31" w:rsidP="005B31DB">
            <w:pPr>
              <w:spacing w:line="276" w:lineRule="auto"/>
              <w:jc w:val="both"/>
            </w:pPr>
            <w:r w:rsidRPr="00BF65FB">
              <w:t>Успеваемость  %</w:t>
            </w:r>
          </w:p>
        </w:tc>
        <w:tc>
          <w:tcPr>
            <w:tcW w:w="1665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F65FB">
              <w:t>9</w:t>
            </w:r>
            <w:r w:rsidRPr="00B65B80">
              <w:t>6,6</w:t>
            </w:r>
          </w:p>
        </w:tc>
        <w:tc>
          <w:tcPr>
            <w:tcW w:w="1607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F65FB">
              <w:t>99,</w:t>
            </w:r>
            <w:r w:rsidRPr="00E90B0F">
              <w:t>7</w:t>
            </w:r>
          </w:p>
        </w:tc>
        <w:tc>
          <w:tcPr>
            <w:tcW w:w="1739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>
              <w:t>98,62</w:t>
            </w:r>
          </w:p>
        </w:tc>
        <w:tc>
          <w:tcPr>
            <w:tcW w:w="1612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99,56</w:t>
            </w:r>
          </w:p>
        </w:tc>
        <w:tc>
          <w:tcPr>
            <w:tcW w:w="1563" w:type="dxa"/>
          </w:tcPr>
          <w:p w:rsidR="00635B31" w:rsidRDefault="00CF36D6" w:rsidP="005B31DB">
            <w:pPr>
              <w:spacing w:line="276" w:lineRule="auto"/>
              <w:jc w:val="both"/>
            </w:pPr>
            <w:r>
              <w:t>97,5</w:t>
            </w:r>
          </w:p>
        </w:tc>
      </w:tr>
      <w:tr w:rsidR="00635B31" w:rsidRPr="00BF65FB" w:rsidTr="00635B31">
        <w:tc>
          <w:tcPr>
            <w:tcW w:w="1987" w:type="dxa"/>
          </w:tcPr>
          <w:p w:rsidR="00635B31" w:rsidRPr="00BF65FB" w:rsidRDefault="00635B31" w:rsidP="005B31DB">
            <w:pPr>
              <w:spacing w:line="276" w:lineRule="auto"/>
              <w:jc w:val="both"/>
            </w:pPr>
            <w:r w:rsidRPr="00BF65FB">
              <w:t xml:space="preserve">Ср. </w:t>
            </w:r>
            <w:proofErr w:type="spellStart"/>
            <w:r w:rsidRPr="00BF65FB">
              <w:t>тест</w:t>
            </w:r>
            <w:proofErr w:type="gramStart"/>
            <w:r w:rsidRPr="00BF65FB">
              <w:t>.б</w:t>
            </w:r>
            <w:proofErr w:type="gramEnd"/>
            <w:r w:rsidRPr="00BF65FB">
              <w:t>алл</w:t>
            </w:r>
            <w:proofErr w:type="spellEnd"/>
          </w:p>
        </w:tc>
        <w:tc>
          <w:tcPr>
            <w:tcW w:w="1665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65B80">
              <w:t>56,3</w:t>
            </w:r>
          </w:p>
        </w:tc>
        <w:tc>
          <w:tcPr>
            <w:tcW w:w="1607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E90B0F">
              <w:t>51,0</w:t>
            </w:r>
          </w:p>
        </w:tc>
        <w:tc>
          <w:tcPr>
            <w:tcW w:w="1739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>
              <w:t>53,65</w:t>
            </w:r>
          </w:p>
        </w:tc>
        <w:tc>
          <w:tcPr>
            <w:tcW w:w="1612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50,87</w:t>
            </w:r>
          </w:p>
        </w:tc>
        <w:tc>
          <w:tcPr>
            <w:tcW w:w="1563" w:type="dxa"/>
          </w:tcPr>
          <w:p w:rsidR="00635B31" w:rsidRDefault="00A6351E" w:rsidP="005B31DB">
            <w:pPr>
              <w:spacing w:line="276" w:lineRule="auto"/>
              <w:jc w:val="both"/>
            </w:pPr>
            <w:r>
              <w:t>52,64</w:t>
            </w:r>
          </w:p>
        </w:tc>
      </w:tr>
      <w:tr w:rsidR="00635B31" w:rsidRPr="00BF65FB" w:rsidTr="00635B31">
        <w:tc>
          <w:tcPr>
            <w:tcW w:w="1987" w:type="dxa"/>
          </w:tcPr>
          <w:p w:rsidR="00635B31" w:rsidRPr="00BF65FB" w:rsidRDefault="00635B31" w:rsidP="005B31DB">
            <w:pPr>
              <w:spacing w:line="276" w:lineRule="auto"/>
              <w:jc w:val="both"/>
            </w:pPr>
            <w:r w:rsidRPr="00BF65FB">
              <w:t>100 - балльники</w:t>
            </w:r>
          </w:p>
        </w:tc>
        <w:tc>
          <w:tcPr>
            <w:tcW w:w="1665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65B80">
              <w:t>1</w:t>
            </w:r>
            <w:r w:rsidR="006C272E">
              <w:t xml:space="preserve"> СОШ № 32</w:t>
            </w:r>
          </w:p>
        </w:tc>
        <w:tc>
          <w:tcPr>
            <w:tcW w:w="1607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 w:rsidRPr="00BF65FB">
              <w:t>-</w:t>
            </w:r>
          </w:p>
        </w:tc>
        <w:tc>
          <w:tcPr>
            <w:tcW w:w="1739" w:type="dxa"/>
          </w:tcPr>
          <w:p w:rsidR="00635B31" w:rsidRPr="00BF65FB" w:rsidRDefault="00635B31" w:rsidP="00117B38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612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563" w:type="dxa"/>
          </w:tcPr>
          <w:p w:rsidR="00635B31" w:rsidRDefault="006C272E" w:rsidP="005B31DB">
            <w:pPr>
              <w:spacing w:line="276" w:lineRule="auto"/>
              <w:jc w:val="both"/>
            </w:pPr>
            <w:r>
              <w:t>1 Лицей № 1</w:t>
            </w:r>
          </w:p>
        </w:tc>
      </w:tr>
      <w:tr w:rsidR="00635B31" w:rsidRPr="00BF65FB" w:rsidTr="00635B31">
        <w:tc>
          <w:tcPr>
            <w:tcW w:w="1987" w:type="dxa"/>
          </w:tcPr>
          <w:p w:rsidR="00635B31" w:rsidRPr="00BF65FB" w:rsidRDefault="00635B31" w:rsidP="005B31DB">
            <w:pPr>
              <w:spacing w:line="276" w:lineRule="auto"/>
              <w:jc w:val="both"/>
            </w:pPr>
            <w:r w:rsidRPr="00BF65FB">
              <w:t>80 баллов и более</w:t>
            </w:r>
          </w:p>
        </w:tc>
        <w:tc>
          <w:tcPr>
            <w:tcW w:w="1665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10 %</w:t>
            </w:r>
          </w:p>
          <w:p w:rsidR="00635B31" w:rsidRPr="00BF65FB" w:rsidRDefault="00635B31" w:rsidP="00117B38">
            <w:pPr>
              <w:spacing w:line="276" w:lineRule="auto"/>
              <w:jc w:val="both"/>
            </w:pPr>
            <w:r>
              <w:t xml:space="preserve">(32 </w:t>
            </w:r>
            <w:r w:rsidRPr="00B65B80">
              <w:t>человека</w:t>
            </w:r>
            <w:r>
              <w:t>)</w:t>
            </w:r>
          </w:p>
        </w:tc>
        <w:tc>
          <w:tcPr>
            <w:tcW w:w="1607" w:type="dxa"/>
          </w:tcPr>
          <w:p w:rsidR="00635B31" w:rsidRDefault="00635B31" w:rsidP="00117B38">
            <w:pPr>
              <w:spacing w:line="276" w:lineRule="auto"/>
              <w:jc w:val="both"/>
            </w:pPr>
            <w:r w:rsidRPr="00E90B0F">
              <w:t>0,8</w:t>
            </w:r>
            <w:r>
              <w:t xml:space="preserve"> </w:t>
            </w:r>
            <w:r w:rsidRPr="00BF65FB">
              <w:t>%</w:t>
            </w:r>
          </w:p>
          <w:p w:rsidR="00635B31" w:rsidRPr="00BF65FB" w:rsidRDefault="00635B31" w:rsidP="00117B38">
            <w:pPr>
              <w:spacing w:line="276" w:lineRule="auto"/>
              <w:jc w:val="both"/>
              <w:rPr>
                <w:color w:val="FF0000"/>
              </w:rPr>
            </w:pPr>
            <w:r w:rsidRPr="00E90B0F">
              <w:t>(2</w:t>
            </w:r>
            <w:r>
              <w:t xml:space="preserve"> </w:t>
            </w:r>
            <w:r w:rsidRPr="00BF65FB">
              <w:t>человека)</w:t>
            </w:r>
          </w:p>
        </w:tc>
        <w:tc>
          <w:tcPr>
            <w:tcW w:w="1739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3,7 %</w:t>
            </w:r>
          </w:p>
          <w:p w:rsidR="00635B31" w:rsidRPr="00BF65FB" w:rsidRDefault="00635B31" w:rsidP="00117B38">
            <w:pPr>
              <w:spacing w:line="276" w:lineRule="auto"/>
              <w:jc w:val="both"/>
            </w:pPr>
            <w:r>
              <w:t>(8 человек)</w:t>
            </w:r>
          </w:p>
        </w:tc>
        <w:tc>
          <w:tcPr>
            <w:tcW w:w="1612" w:type="dxa"/>
          </w:tcPr>
          <w:p w:rsidR="00635B31" w:rsidRDefault="00635B31" w:rsidP="00117B38">
            <w:pPr>
              <w:spacing w:line="276" w:lineRule="auto"/>
              <w:jc w:val="both"/>
            </w:pPr>
            <w:r>
              <w:t>4 %</w:t>
            </w:r>
          </w:p>
          <w:p w:rsidR="00635B31" w:rsidRDefault="00635B31" w:rsidP="00117B38">
            <w:pPr>
              <w:spacing w:line="276" w:lineRule="auto"/>
              <w:jc w:val="both"/>
            </w:pPr>
            <w:r>
              <w:t>(9 человек)</w:t>
            </w:r>
          </w:p>
        </w:tc>
        <w:tc>
          <w:tcPr>
            <w:tcW w:w="1563" w:type="dxa"/>
          </w:tcPr>
          <w:p w:rsidR="00635B31" w:rsidRDefault="00A6351E" w:rsidP="005B31DB">
            <w:pPr>
              <w:spacing w:line="276" w:lineRule="auto"/>
              <w:jc w:val="both"/>
            </w:pPr>
            <w:r>
              <w:t>5,6 %</w:t>
            </w:r>
          </w:p>
          <w:p w:rsidR="00A6351E" w:rsidRDefault="00A6351E" w:rsidP="005B31DB">
            <w:pPr>
              <w:spacing w:line="276" w:lineRule="auto"/>
              <w:jc w:val="both"/>
            </w:pPr>
            <w:r>
              <w:t>(10 человек)</w:t>
            </w:r>
          </w:p>
        </w:tc>
      </w:tr>
    </w:tbl>
    <w:p w:rsidR="00B65B80" w:rsidRDefault="00B65B80" w:rsidP="00F91E8F">
      <w:pPr>
        <w:jc w:val="both"/>
        <w:rPr>
          <w:szCs w:val="28"/>
        </w:rPr>
      </w:pPr>
    </w:p>
    <w:p w:rsidR="00904280" w:rsidRPr="00030AF9" w:rsidRDefault="00904280" w:rsidP="00F91E8F">
      <w:pPr>
        <w:jc w:val="both"/>
        <w:rPr>
          <w:szCs w:val="28"/>
        </w:rPr>
      </w:pPr>
      <w:r>
        <w:rPr>
          <w:szCs w:val="28"/>
        </w:rPr>
        <w:lastRenderedPageBreak/>
        <w:t xml:space="preserve">Не перешагнули порог 5 выпускников (2,5 %): СОШ № </w:t>
      </w:r>
      <w:r w:rsidR="001D1F3C">
        <w:rPr>
          <w:szCs w:val="28"/>
        </w:rPr>
        <w:t>5, 35 (2), 36,  ЦО «Открытие. Два выпускника СОШ № 35 изучали физику на профильном уровне.</w:t>
      </w:r>
    </w:p>
    <w:p w:rsidR="00622040" w:rsidRPr="00F2045D" w:rsidRDefault="00622040" w:rsidP="00701683">
      <w:pPr>
        <w:jc w:val="both"/>
        <w:rPr>
          <w:szCs w:val="28"/>
        </w:rPr>
      </w:pPr>
      <w:r>
        <w:rPr>
          <w:szCs w:val="28"/>
        </w:rPr>
        <w:t xml:space="preserve">             Если выстраивать рейтинг образовательных учреждений по результатам ЕГЭ по физики, то можно выделить 5 ОУ,  показывающих высокие результаты, имея при этом </w:t>
      </w:r>
      <w:r w:rsidR="006444F5">
        <w:rPr>
          <w:szCs w:val="28"/>
        </w:rPr>
        <w:t>высокий процент выбора предмета</w:t>
      </w:r>
      <w:r w:rsidR="00B65B80">
        <w:rPr>
          <w:szCs w:val="28"/>
        </w:rPr>
        <w:t xml:space="preserve"> (не менее </w:t>
      </w:r>
      <w:r w:rsidR="001D1F3C">
        <w:rPr>
          <w:szCs w:val="28"/>
        </w:rPr>
        <w:t>20 %</w:t>
      </w:r>
      <w:r w:rsidR="00990920">
        <w:rPr>
          <w:szCs w:val="28"/>
        </w:rPr>
        <w:t>)</w:t>
      </w:r>
      <w:r w:rsidR="00AD66B7">
        <w:rPr>
          <w:szCs w:val="28"/>
        </w:rPr>
        <w:t xml:space="preserve"> </w:t>
      </w:r>
      <w:r w:rsidR="006444F5">
        <w:rPr>
          <w:szCs w:val="28"/>
        </w:rPr>
        <w:t>.</w:t>
      </w:r>
    </w:p>
    <w:p w:rsidR="00622040" w:rsidRPr="00F2045D" w:rsidRDefault="00622040">
      <w:pPr>
        <w:jc w:val="both"/>
        <w:rPr>
          <w:szCs w:val="28"/>
        </w:rPr>
      </w:pPr>
    </w:p>
    <w:tbl>
      <w:tblPr>
        <w:tblW w:w="10312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09"/>
        <w:gridCol w:w="1301"/>
        <w:gridCol w:w="1328"/>
        <w:gridCol w:w="1328"/>
        <w:gridCol w:w="1187"/>
        <w:gridCol w:w="1204"/>
      </w:tblGrid>
      <w:tr w:rsidR="00E26E0B" w:rsidTr="00F635F3">
        <w:trPr>
          <w:trHeight w:val="239"/>
        </w:trPr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2010</w:t>
            </w:r>
          </w:p>
        </w:tc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2011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2012</w:t>
            </w:r>
          </w:p>
        </w:tc>
        <w:tc>
          <w:tcPr>
            <w:tcW w:w="1307" w:type="dxa"/>
          </w:tcPr>
          <w:p w:rsidR="00E26E0B" w:rsidRDefault="00E26E0B" w:rsidP="00117B3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2013</w:t>
            </w:r>
          </w:p>
        </w:tc>
        <w:tc>
          <w:tcPr>
            <w:tcW w:w="1336" w:type="dxa"/>
          </w:tcPr>
          <w:p w:rsidR="00E26E0B" w:rsidRPr="003B10E1" w:rsidRDefault="00E26E0B" w:rsidP="00117B38">
            <w:pPr>
              <w:jc w:val="center"/>
              <w:rPr>
                <w:b/>
                <w:bCs/>
                <w:szCs w:val="28"/>
              </w:rPr>
            </w:pPr>
            <w:r w:rsidRPr="003B10E1">
              <w:rPr>
                <w:b/>
                <w:bCs/>
                <w:szCs w:val="28"/>
              </w:rPr>
              <w:t>2014</w:t>
            </w:r>
          </w:p>
        </w:tc>
        <w:tc>
          <w:tcPr>
            <w:tcW w:w="1336" w:type="dxa"/>
          </w:tcPr>
          <w:p w:rsidR="00E26E0B" w:rsidRPr="003B10E1" w:rsidRDefault="00E26E0B" w:rsidP="00117B38">
            <w:pPr>
              <w:jc w:val="center"/>
              <w:rPr>
                <w:b/>
                <w:bCs/>
                <w:szCs w:val="28"/>
              </w:rPr>
            </w:pPr>
            <w:r w:rsidRPr="003B10E1">
              <w:rPr>
                <w:b/>
                <w:bCs/>
                <w:szCs w:val="28"/>
              </w:rPr>
              <w:t>2015</w:t>
            </w:r>
          </w:p>
        </w:tc>
        <w:tc>
          <w:tcPr>
            <w:tcW w:w="1206" w:type="dxa"/>
          </w:tcPr>
          <w:p w:rsidR="00E26E0B" w:rsidRPr="003B10E1" w:rsidRDefault="00E26E0B" w:rsidP="00117B38">
            <w:pPr>
              <w:jc w:val="center"/>
              <w:rPr>
                <w:b/>
                <w:bCs/>
                <w:szCs w:val="28"/>
              </w:rPr>
            </w:pPr>
            <w:r w:rsidRPr="00AD66B7">
              <w:rPr>
                <w:b/>
                <w:bCs/>
                <w:szCs w:val="28"/>
              </w:rPr>
              <w:t>2016</w:t>
            </w:r>
          </w:p>
        </w:tc>
        <w:tc>
          <w:tcPr>
            <w:tcW w:w="1121" w:type="dxa"/>
          </w:tcPr>
          <w:p w:rsidR="00E26E0B" w:rsidRPr="003B10E1" w:rsidRDefault="00E26E0B">
            <w:pPr>
              <w:jc w:val="center"/>
              <w:rPr>
                <w:b/>
                <w:bCs/>
                <w:szCs w:val="28"/>
              </w:rPr>
            </w:pPr>
            <w:r w:rsidRPr="00AD66B7">
              <w:rPr>
                <w:b/>
                <w:bCs/>
                <w:szCs w:val="28"/>
              </w:rPr>
              <w:t>201</w:t>
            </w:r>
            <w:r>
              <w:rPr>
                <w:b/>
                <w:bCs/>
                <w:szCs w:val="28"/>
              </w:rPr>
              <w:t>7</w:t>
            </w:r>
          </w:p>
        </w:tc>
      </w:tr>
      <w:tr w:rsidR="00E26E0B" w:rsidTr="00F635F3">
        <w:trPr>
          <w:trHeight w:val="220"/>
        </w:trPr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highlight w:val="darkYellow"/>
              </w:rPr>
              <w:t>53</w:t>
            </w:r>
          </w:p>
        </w:tc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Лицей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darkYellow"/>
              </w:rPr>
            </w:pPr>
            <w:r>
              <w:rPr>
                <w:bCs/>
                <w:szCs w:val="28"/>
                <w:highlight w:val="magenta"/>
              </w:rPr>
              <w:t xml:space="preserve"> № 1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Лицей 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№ 1</w:t>
            </w:r>
          </w:p>
        </w:tc>
        <w:tc>
          <w:tcPr>
            <w:tcW w:w="1307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Лицей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 № 1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Лицей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 № 1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Лицей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 № 1</w:t>
            </w:r>
          </w:p>
        </w:tc>
        <w:tc>
          <w:tcPr>
            <w:tcW w:w="120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Лицей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 № 1</w:t>
            </w:r>
          </w:p>
        </w:tc>
        <w:tc>
          <w:tcPr>
            <w:tcW w:w="1121" w:type="dxa"/>
          </w:tcPr>
          <w:p w:rsidR="0018190E" w:rsidRDefault="0018190E" w:rsidP="0018190E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>Лицей</w:t>
            </w:r>
          </w:p>
          <w:p w:rsidR="00E26E0B" w:rsidRDefault="0018190E" w:rsidP="0018190E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 № 1</w:t>
            </w:r>
          </w:p>
        </w:tc>
      </w:tr>
      <w:tr w:rsidR="00E26E0B" w:rsidTr="00F635F3">
        <w:trPr>
          <w:trHeight w:val="225"/>
        </w:trPr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magenta"/>
              </w:rPr>
              <w:t xml:space="preserve">Лицей </w:t>
            </w:r>
          </w:p>
          <w:p w:rsidR="00E26E0B" w:rsidRDefault="00E26E0B" w:rsidP="00117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highlight w:val="magenta"/>
              </w:rPr>
              <w:t>№ 1</w:t>
            </w:r>
          </w:p>
        </w:tc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>Гимназия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magenta"/>
              </w:rPr>
            </w:pPr>
            <w:r>
              <w:rPr>
                <w:bCs/>
                <w:szCs w:val="28"/>
                <w:highlight w:val="cyan"/>
              </w:rPr>
              <w:t xml:space="preserve"> № 9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 w:rsidRPr="00990920">
              <w:rPr>
                <w:bCs/>
                <w:szCs w:val="28"/>
                <w:highlight w:val="lightGray"/>
              </w:rPr>
              <w:t>27</w:t>
            </w:r>
          </w:p>
        </w:tc>
        <w:tc>
          <w:tcPr>
            <w:tcW w:w="1307" w:type="dxa"/>
          </w:tcPr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lightGray"/>
              </w:rPr>
            </w:pPr>
            <w:r w:rsidRPr="00990920">
              <w:rPr>
                <w:bCs/>
                <w:szCs w:val="28"/>
                <w:highlight w:val="lightGray"/>
              </w:rPr>
              <w:t>27</w:t>
            </w:r>
          </w:p>
        </w:tc>
        <w:tc>
          <w:tcPr>
            <w:tcW w:w="1336" w:type="dxa"/>
          </w:tcPr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lightGray"/>
              </w:rPr>
            </w:pPr>
            <w:r w:rsidRPr="00990920">
              <w:rPr>
                <w:bCs/>
                <w:szCs w:val="28"/>
                <w:highlight w:val="lightGray"/>
              </w:rPr>
              <w:t>27</w:t>
            </w:r>
          </w:p>
        </w:tc>
        <w:tc>
          <w:tcPr>
            <w:tcW w:w="1336" w:type="dxa"/>
          </w:tcPr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lightGray"/>
              </w:rPr>
            </w:pPr>
            <w:r w:rsidRPr="00990920">
              <w:rPr>
                <w:bCs/>
                <w:szCs w:val="28"/>
                <w:highlight w:val="lightGray"/>
              </w:rPr>
              <w:t>27</w:t>
            </w:r>
          </w:p>
        </w:tc>
        <w:tc>
          <w:tcPr>
            <w:tcW w:w="1206" w:type="dxa"/>
          </w:tcPr>
          <w:p w:rsidR="00E26E0B" w:rsidRDefault="00E26E0B" w:rsidP="00117B38">
            <w:pPr>
              <w:jc w:val="center"/>
              <w:rPr>
                <w:bCs/>
                <w:color w:val="FF0000"/>
                <w:szCs w:val="28"/>
              </w:rPr>
            </w:pPr>
            <w:r w:rsidRPr="00BC4DB2">
              <w:rPr>
                <w:bCs/>
                <w:color w:val="FF0000"/>
                <w:szCs w:val="28"/>
              </w:rPr>
              <w:t xml:space="preserve">Лицей </w:t>
            </w:r>
          </w:p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lightGray"/>
              </w:rPr>
            </w:pPr>
            <w:r w:rsidRPr="00BC4DB2">
              <w:rPr>
                <w:bCs/>
                <w:color w:val="FF0000"/>
                <w:szCs w:val="28"/>
              </w:rPr>
              <w:t>№ 33</w:t>
            </w:r>
          </w:p>
        </w:tc>
        <w:tc>
          <w:tcPr>
            <w:tcW w:w="1121" w:type="dxa"/>
          </w:tcPr>
          <w:p w:rsidR="00E26E0B" w:rsidRPr="00990920" w:rsidRDefault="0018190E" w:rsidP="00AD66B7">
            <w:pPr>
              <w:jc w:val="center"/>
              <w:rPr>
                <w:bCs/>
                <w:szCs w:val="28"/>
                <w:highlight w:val="lightGray"/>
              </w:rPr>
            </w:pPr>
            <w:r w:rsidRPr="0018190E">
              <w:rPr>
                <w:bCs/>
                <w:szCs w:val="28"/>
              </w:rPr>
              <w:t>24</w:t>
            </w:r>
          </w:p>
        </w:tc>
      </w:tr>
      <w:tr w:rsidR="00E26E0B" w:rsidTr="00F635F3">
        <w:trPr>
          <w:trHeight w:val="200"/>
        </w:trPr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 xml:space="preserve">Гимназия </w:t>
            </w:r>
          </w:p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>№ 9</w:t>
            </w:r>
          </w:p>
        </w:tc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lightGray"/>
              </w:rPr>
              <w:t>27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lightGray"/>
              </w:rPr>
            </w:pPr>
            <w:r w:rsidRPr="00990920">
              <w:rPr>
                <w:bCs/>
                <w:szCs w:val="28"/>
                <w:highlight w:val="yellow"/>
              </w:rPr>
              <w:t>51</w:t>
            </w:r>
          </w:p>
        </w:tc>
        <w:tc>
          <w:tcPr>
            <w:tcW w:w="1307" w:type="dxa"/>
          </w:tcPr>
          <w:p w:rsidR="00E26E0B" w:rsidRDefault="00E26E0B" w:rsidP="00117B38">
            <w:pPr>
              <w:jc w:val="center"/>
              <w:rPr>
                <w:bCs/>
                <w:color w:val="FF0000"/>
                <w:szCs w:val="28"/>
              </w:rPr>
            </w:pPr>
            <w:r w:rsidRPr="00BC4DB2">
              <w:rPr>
                <w:bCs/>
                <w:color w:val="FF0000"/>
                <w:szCs w:val="28"/>
              </w:rPr>
              <w:t xml:space="preserve">Лицей </w:t>
            </w:r>
          </w:p>
          <w:p w:rsidR="00E26E0B" w:rsidRPr="00BC4DB2" w:rsidRDefault="00E26E0B" w:rsidP="00117B38">
            <w:pPr>
              <w:jc w:val="center"/>
              <w:rPr>
                <w:bCs/>
                <w:color w:val="FF0000"/>
                <w:szCs w:val="28"/>
                <w:highlight w:val="yellow"/>
              </w:rPr>
            </w:pPr>
            <w:r w:rsidRPr="00BC4DB2">
              <w:rPr>
                <w:bCs/>
                <w:color w:val="FF0000"/>
                <w:szCs w:val="28"/>
              </w:rPr>
              <w:t>№ 33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color w:val="FF0000"/>
                <w:szCs w:val="28"/>
              </w:rPr>
            </w:pPr>
            <w:r w:rsidRPr="00BC4DB2">
              <w:rPr>
                <w:bCs/>
                <w:color w:val="FF0000"/>
                <w:szCs w:val="28"/>
              </w:rPr>
              <w:t xml:space="preserve">Лицей </w:t>
            </w:r>
          </w:p>
          <w:p w:rsidR="00E26E0B" w:rsidRPr="00BC4DB2" w:rsidRDefault="00E26E0B" w:rsidP="00117B38">
            <w:pPr>
              <w:jc w:val="center"/>
              <w:rPr>
                <w:bCs/>
                <w:color w:val="FF0000"/>
                <w:szCs w:val="28"/>
                <w:highlight w:val="yellow"/>
              </w:rPr>
            </w:pPr>
            <w:r w:rsidRPr="00BC4DB2">
              <w:rPr>
                <w:bCs/>
                <w:color w:val="FF0000"/>
                <w:szCs w:val="28"/>
              </w:rPr>
              <w:t>№ 33</w:t>
            </w:r>
          </w:p>
        </w:tc>
        <w:tc>
          <w:tcPr>
            <w:tcW w:w="1336" w:type="dxa"/>
          </w:tcPr>
          <w:p w:rsidR="00E26E0B" w:rsidRPr="00BC4DB2" w:rsidRDefault="00E26E0B" w:rsidP="00117B38">
            <w:pPr>
              <w:jc w:val="center"/>
              <w:rPr>
                <w:bCs/>
                <w:color w:val="FF0000"/>
                <w:szCs w:val="28"/>
                <w:highlight w:val="yellow"/>
              </w:rPr>
            </w:pPr>
            <w:r>
              <w:rPr>
                <w:bCs/>
                <w:szCs w:val="28"/>
                <w:highlight w:val="darkYellow"/>
              </w:rPr>
              <w:t>53</w:t>
            </w:r>
          </w:p>
        </w:tc>
        <w:tc>
          <w:tcPr>
            <w:tcW w:w="120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darkYellow"/>
              </w:rPr>
            </w:pPr>
            <w:r w:rsidRPr="00AD66B7">
              <w:rPr>
                <w:bCs/>
                <w:color w:val="943634" w:themeColor="accent2" w:themeShade="BF"/>
                <w:szCs w:val="28"/>
              </w:rPr>
              <w:t>4</w:t>
            </w:r>
          </w:p>
        </w:tc>
        <w:tc>
          <w:tcPr>
            <w:tcW w:w="1121" w:type="dxa"/>
          </w:tcPr>
          <w:p w:rsidR="00E26E0B" w:rsidRDefault="00CF4D7F" w:rsidP="00D2023A">
            <w:pPr>
              <w:jc w:val="center"/>
              <w:rPr>
                <w:bCs/>
                <w:szCs w:val="28"/>
                <w:highlight w:val="darkYellow"/>
              </w:rPr>
            </w:pPr>
            <w:r w:rsidRPr="00990920">
              <w:rPr>
                <w:bCs/>
                <w:szCs w:val="28"/>
                <w:highlight w:val="lightGray"/>
              </w:rPr>
              <w:t>27</w:t>
            </w:r>
          </w:p>
        </w:tc>
      </w:tr>
      <w:tr w:rsidR="00E26E0B" w:rsidTr="00F635F3">
        <w:trPr>
          <w:trHeight w:val="204"/>
        </w:trPr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  <w:highlight w:val="lightGray"/>
              </w:rPr>
              <w:t>27</w:t>
            </w:r>
          </w:p>
        </w:tc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lightGray"/>
              </w:rPr>
            </w:pPr>
            <w:r>
              <w:rPr>
                <w:bCs/>
                <w:szCs w:val="28"/>
                <w:highlight w:val="red"/>
              </w:rPr>
              <w:t>16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red"/>
              </w:rPr>
            </w:pPr>
            <w:r w:rsidRPr="00AD66B7">
              <w:rPr>
                <w:bCs/>
                <w:color w:val="943634" w:themeColor="accent2" w:themeShade="BF"/>
                <w:szCs w:val="28"/>
              </w:rPr>
              <w:t>4</w:t>
            </w:r>
          </w:p>
        </w:tc>
        <w:tc>
          <w:tcPr>
            <w:tcW w:w="1307" w:type="dxa"/>
          </w:tcPr>
          <w:p w:rsidR="00E26E0B" w:rsidRPr="00990920" w:rsidRDefault="00E26E0B" w:rsidP="00117B38">
            <w:pPr>
              <w:jc w:val="center"/>
              <w:rPr>
                <w:bCs/>
                <w:szCs w:val="28"/>
              </w:rPr>
            </w:pPr>
            <w:r w:rsidRPr="00BC4DB2">
              <w:rPr>
                <w:bCs/>
                <w:szCs w:val="28"/>
                <w:highlight w:val="darkGreen"/>
              </w:rPr>
              <w:t>32</w:t>
            </w:r>
          </w:p>
        </w:tc>
        <w:tc>
          <w:tcPr>
            <w:tcW w:w="1336" w:type="dxa"/>
          </w:tcPr>
          <w:p w:rsidR="00E26E0B" w:rsidRPr="00990920" w:rsidRDefault="00E26E0B" w:rsidP="00117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highlight w:val="darkYellow"/>
              </w:rPr>
              <w:t>53</w:t>
            </w:r>
          </w:p>
        </w:tc>
        <w:tc>
          <w:tcPr>
            <w:tcW w:w="1336" w:type="dxa"/>
          </w:tcPr>
          <w:p w:rsidR="00E26E0B" w:rsidRPr="00990920" w:rsidRDefault="00E26E0B" w:rsidP="00117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206" w:type="dxa"/>
          </w:tcPr>
          <w:p w:rsidR="00E26E0B" w:rsidRDefault="00E26E0B" w:rsidP="00117B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121" w:type="dxa"/>
          </w:tcPr>
          <w:p w:rsidR="00CF4D7F" w:rsidRDefault="00CF4D7F" w:rsidP="00CF4D7F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>Гимназия</w:t>
            </w:r>
          </w:p>
          <w:p w:rsidR="00E26E0B" w:rsidRDefault="00CF4D7F" w:rsidP="00CF4D7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highlight w:val="cyan"/>
              </w:rPr>
              <w:t xml:space="preserve"> № 9</w:t>
            </w:r>
          </w:p>
        </w:tc>
      </w:tr>
      <w:tr w:rsidR="00E26E0B" w:rsidTr="00F635F3">
        <w:trPr>
          <w:trHeight w:val="194"/>
        </w:trPr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green"/>
              </w:rPr>
            </w:pPr>
            <w:r>
              <w:rPr>
                <w:bCs/>
                <w:szCs w:val="28"/>
                <w:highlight w:val="yellow"/>
              </w:rPr>
              <w:t>51</w:t>
            </w:r>
          </w:p>
        </w:tc>
        <w:tc>
          <w:tcPr>
            <w:tcW w:w="1335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  <w:highlight w:val="darkYellow"/>
              </w:rPr>
              <w:t>53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darkYellow"/>
              </w:rPr>
            </w:pPr>
            <w:r w:rsidRPr="00990920">
              <w:rPr>
                <w:bCs/>
                <w:szCs w:val="28"/>
                <w:highlight w:val="red"/>
              </w:rPr>
              <w:t>16</w:t>
            </w:r>
          </w:p>
        </w:tc>
        <w:tc>
          <w:tcPr>
            <w:tcW w:w="1307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>Гимназия</w:t>
            </w:r>
          </w:p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red"/>
              </w:rPr>
            </w:pPr>
            <w:r>
              <w:rPr>
                <w:bCs/>
                <w:szCs w:val="28"/>
                <w:highlight w:val="cyan"/>
              </w:rPr>
              <w:t xml:space="preserve"> № 9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>Гимназия</w:t>
            </w:r>
          </w:p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red"/>
              </w:rPr>
            </w:pPr>
            <w:r>
              <w:rPr>
                <w:bCs/>
                <w:szCs w:val="28"/>
                <w:highlight w:val="cyan"/>
              </w:rPr>
              <w:t xml:space="preserve"> № 9</w:t>
            </w:r>
          </w:p>
        </w:tc>
        <w:tc>
          <w:tcPr>
            <w:tcW w:w="133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>
              <w:rPr>
                <w:bCs/>
                <w:szCs w:val="28"/>
                <w:highlight w:val="cyan"/>
              </w:rPr>
              <w:t>Гимназия</w:t>
            </w:r>
          </w:p>
          <w:p w:rsidR="00E26E0B" w:rsidRPr="00990920" w:rsidRDefault="00E26E0B" w:rsidP="00117B38">
            <w:pPr>
              <w:jc w:val="center"/>
              <w:rPr>
                <w:bCs/>
                <w:szCs w:val="28"/>
                <w:highlight w:val="red"/>
              </w:rPr>
            </w:pPr>
            <w:r>
              <w:rPr>
                <w:bCs/>
                <w:szCs w:val="28"/>
                <w:highlight w:val="cyan"/>
              </w:rPr>
              <w:t xml:space="preserve"> № 9</w:t>
            </w:r>
          </w:p>
        </w:tc>
        <w:tc>
          <w:tcPr>
            <w:tcW w:w="1206" w:type="dxa"/>
          </w:tcPr>
          <w:p w:rsidR="00E26E0B" w:rsidRDefault="00E26E0B" w:rsidP="00117B38">
            <w:pPr>
              <w:jc w:val="center"/>
              <w:rPr>
                <w:bCs/>
                <w:szCs w:val="28"/>
                <w:highlight w:val="cyan"/>
              </w:rPr>
            </w:pPr>
            <w:r w:rsidRPr="00AD66B7">
              <w:rPr>
                <w:bCs/>
                <w:szCs w:val="28"/>
              </w:rPr>
              <w:t>23</w:t>
            </w:r>
          </w:p>
        </w:tc>
        <w:tc>
          <w:tcPr>
            <w:tcW w:w="1121" w:type="dxa"/>
          </w:tcPr>
          <w:p w:rsidR="00CF4D7F" w:rsidRDefault="00CF4D7F" w:rsidP="00CF4D7F">
            <w:pPr>
              <w:jc w:val="center"/>
              <w:rPr>
                <w:bCs/>
                <w:color w:val="FF0000"/>
                <w:szCs w:val="28"/>
              </w:rPr>
            </w:pPr>
            <w:r w:rsidRPr="00BC4DB2">
              <w:rPr>
                <w:bCs/>
                <w:color w:val="FF0000"/>
                <w:szCs w:val="28"/>
              </w:rPr>
              <w:t xml:space="preserve">Лицей </w:t>
            </w:r>
          </w:p>
          <w:p w:rsidR="00E26E0B" w:rsidRDefault="00CF4D7F" w:rsidP="00CF4D7F">
            <w:pPr>
              <w:jc w:val="center"/>
              <w:rPr>
                <w:bCs/>
                <w:szCs w:val="28"/>
                <w:highlight w:val="cyan"/>
              </w:rPr>
            </w:pPr>
            <w:r w:rsidRPr="00BC4DB2">
              <w:rPr>
                <w:bCs/>
                <w:color w:val="FF0000"/>
                <w:szCs w:val="28"/>
              </w:rPr>
              <w:t>№ 33</w:t>
            </w:r>
          </w:p>
        </w:tc>
      </w:tr>
    </w:tbl>
    <w:p w:rsidR="00622040" w:rsidRDefault="00622040">
      <w:pPr>
        <w:jc w:val="both"/>
        <w:rPr>
          <w:color w:val="FF0000"/>
          <w:szCs w:val="28"/>
        </w:rPr>
      </w:pPr>
    </w:p>
    <w:p w:rsidR="00622040" w:rsidRDefault="00622040">
      <w:pPr>
        <w:jc w:val="both"/>
        <w:rPr>
          <w:szCs w:val="28"/>
        </w:rPr>
      </w:pPr>
      <w:r>
        <w:rPr>
          <w:szCs w:val="28"/>
        </w:rPr>
        <w:t xml:space="preserve">              При выборе профильного уровня изучения предмета школа должна обеспечить реализацию Стандарта соответствующего уровня. Изучение предметов на профильном уровне предоставляет учащимся возможность полноценно подготовиться к ЕГЭ.</w:t>
      </w:r>
    </w:p>
    <w:p w:rsidR="00622040" w:rsidRDefault="0016184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61842" w:rsidRDefault="00161842" w:rsidP="002F1C7E">
      <w:pPr>
        <w:jc w:val="center"/>
        <w:rPr>
          <w:b/>
          <w:sz w:val="32"/>
          <w:szCs w:val="32"/>
        </w:rPr>
      </w:pPr>
      <w:r w:rsidRPr="005F46E4">
        <w:rPr>
          <w:b/>
          <w:sz w:val="32"/>
          <w:szCs w:val="32"/>
        </w:rPr>
        <w:t>Реализация проекта «Полезный мониторинг»</w:t>
      </w:r>
    </w:p>
    <w:p w:rsidR="000465D5" w:rsidRDefault="000465D5" w:rsidP="002F1C7E">
      <w:pPr>
        <w:jc w:val="center"/>
        <w:rPr>
          <w:b/>
          <w:sz w:val="32"/>
          <w:szCs w:val="32"/>
        </w:rPr>
      </w:pPr>
    </w:p>
    <w:p w:rsidR="00161842" w:rsidRPr="00D9136A" w:rsidRDefault="00161842" w:rsidP="00161842">
      <w:pPr>
        <w:jc w:val="both"/>
      </w:pPr>
      <w:r w:rsidRPr="004974F1">
        <w:t xml:space="preserve">         </w:t>
      </w:r>
      <w:r w:rsidRPr="00D9136A">
        <w:t>В 2015-2016 году в 10 классах образовательных учреждениях города был запущен проект муниципальной системы мониторинга достижения планируемых результатов по русскому языку и математике «Полезный мониторинг».</w:t>
      </w:r>
    </w:p>
    <w:p w:rsidR="00161842" w:rsidRPr="00D9136A" w:rsidRDefault="00161842" w:rsidP="00161842">
      <w:pPr>
        <w:jc w:val="both"/>
      </w:pPr>
      <w:r w:rsidRPr="00D9136A">
        <w:rPr>
          <w:b/>
        </w:rPr>
        <w:t>Цель проекта:</w:t>
      </w:r>
      <w:r w:rsidRPr="00D9136A">
        <w:t xml:space="preserve"> повысить качество образования путем создания муниципальной системы мониторинга достижения планируемых результатов по русскому языку и математике</w:t>
      </w:r>
    </w:p>
    <w:p w:rsidR="00161842" w:rsidRPr="00D9136A" w:rsidRDefault="00161842" w:rsidP="00161842">
      <w:pPr>
        <w:jc w:val="both"/>
      </w:pPr>
      <w:r w:rsidRPr="00D9136A">
        <w:rPr>
          <w:b/>
        </w:rPr>
        <w:t xml:space="preserve">Задачи проекта: </w:t>
      </w:r>
    </w:p>
    <w:p w:rsidR="00161842" w:rsidRPr="00D9136A" w:rsidRDefault="00161842" w:rsidP="00161842">
      <w:pPr>
        <w:pStyle w:val="ae"/>
        <w:numPr>
          <w:ilvl w:val="0"/>
          <w:numId w:val="8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9136A">
        <w:rPr>
          <w:rFonts w:ascii="Times New Roman" w:hAnsi="Times New Roman"/>
          <w:sz w:val="24"/>
          <w:szCs w:val="24"/>
        </w:rPr>
        <w:t>Разработать Модель муниципальной системы мониторинга достижения планируемых результатов по русскому языку и математике (далее – Модель).</w:t>
      </w:r>
    </w:p>
    <w:p w:rsidR="00161842" w:rsidRPr="00D9136A" w:rsidRDefault="00161842" w:rsidP="00161842">
      <w:pPr>
        <w:pStyle w:val="ae"/>
        <w:numPr>
          <w:ilvl w:val="0"/>
          <w:numId w:val="8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9136A">
        <w:rPr>
          <w:rFonts w:ascii="Times New Roman" w:hAnsi="Times New Roman"/>
          <w:sz w:val="24"/>
          <w:szCs w:val="24"/>
        </w:rPr>
        <w:t>Разработать механизмы реализации Модели.</w:t>
      </w:r>
    </w:p>
    <w:p w:rsidR="00161842" w:rsidRPr="00D9136A" w:rsidRDefault="00161842" w:rsidP="00161842">
      <w:pPr>
        <w:pStyle w:val="ae"/>
        <w:numPr>
          <w:ilvl w:val="0"/>
          <w:numId w:val="8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9136A">
        <w:rPr>
          <w:rFonts w:ascii="Times New Roman" w:hAnsi="Times New Roman"/>
          <w:sz w:val="24"/>
          <w:szCs w:val="24"/>
        </w:rPr>
        <w:t>Создать информационно-образовательное пространство реализации Модели.</w:t>
      </w:r>
    </w:p>
    <w:p w:rsidR="00161842" w:rsidRPr="00D9136A" w:rsidRDefault="00161842" w:rsidP="00161842">
      <w:pPr>
        <w:ind w:hanging="11"/>
        <w:jc w:val="both"/>
      </w:pPr>
      <w:r w:rsidRPr="00D9136A">
        <w:t>4. Инициировать включение педагогов и администрации образовательных организаций в реализацию Модели</w:t>
      </w:r>
    </w:p>
    <w:p w:rsidR="00161842" w:rsidRDefault="00161842" w:rsidP="00161842">
      <w:pPr>
        <w:jc w:val="both"/>
      </w:pPr>
      <w:r>
        <w:t xml:space="preserve">         Первая мониторинговая работа по математике в рамках проекта в 10 классе прошла в школах города в </w:t>
      </w:r>
      <w:r w:rsidRPr="004974F1">
        <w:t xml:space="preserve"> </w:t>
      </w:r>
      <w:r>
        <w:t>ноябре 2015 года.</w:t>
      </w:r>
      <w:r w:rsidRPr="004974F1">
        <w:t xml:space="preserve"> В</w:t>
      </w:r>
      <w:r>
        <w:t xml:space="preserve"> мониторинге приняли участие 950</w:t>
      </w:r>
      <w:r w:rsidRPr="004974F1">
        <w:t xml:space="preserve"> учащихс</w:t>
      </w:r>
      <w:r>
        <w:t>я 10 классов, что составило 92,6</w:t>
      </w:r>
      <w:r w:rsidRPr="004974F1">
        <w:t xml:space="preserve"> % от числа учеников 10 классов. Не приняли участие в мо</w:t>
      </w:r>
      <w:r>
        <w:t>ниторинге по разным причинам 75.</w:t>
      </w:r>
    </w:p>
    <w:p w:rsidR="00161842" w:rsidRPr="004974F1" w:rsidRDefault="00161842" w:rsidP="00161842">
      <w:pPr>
        <w:jc w:val="both"/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1173"/>
        <w:gridCol w:w="1097"/>
        <w:gridCol w:w="1171"/>
        <w:gridCol w:w="1222"/>
        <w:gridCol w:w="1856"/>
        <w:gridCol w:w="1668"/>
      </w:tblGrid>
      <w:tr w:rsidR="00161842" w:rsidRPr="004974F1" w:rsidTr="00144DD8">
        <w:tc>
          <w:tcPr>
            <w:tcW w:w="1843" w:type="dxa"/>
          </w:tcPr>
          <w:p w:rsidR="00161842" w:rsidRDefault="00161842" w:rsidP="00144DD8">
            <w:pPr>
              <w:jc w:val="center"/>
            </w:pPr>
            <w:r w:rsidRPr="004974F1">
              <w:t xml:space="preserve">Уровень </w:t>
            </w:r>
            <w:r>
              <w:t>изучения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математики</w:t>
            </w:r>
          </w:p>
        </w:tc>
        <w:tc>
          <w:tcPr>
            <w:tcW w:w="1173" w:type="dxa"/>
          </w:tcPr>
          <w:p w:rsidR="00161842" w:rsidRPr="004974F1" w:rsidRDefault="00161842" w:rsidP="00144DD8">
            <w:pPr>
              <w:jc w:val="center"/>
            </w:pPr>
            <w:r w:rsidRPr="004974F1">
              <w:t>Всего уч-ся</w:t>
            </w:r>
          </w:p>
        </w:tc>
        <w:tc>
          <w:tcPr>
            <w:tcW w:w="1097" w:type="dxa"/>
          </w:tcPr>
          <w:p w:rsidR="00161842" w:rsidRPr="004974F1" w:rsidRDefault="00161842" w:rsidP="00144DD8">
            <w:pPr>
              <w:jc w:val="center"/>
            </w:pPr>
            <w:r w:rsidRPr="004974F1">
              <w:t>Писало работу</w:t>
            </w:r>
          </w:p>
        </w:tc>
        <w:tc>
          <w:tcPr>
            <w:tcW w:w="1171" w:type="dxa"/>
          </w:tcPr>
          <w:p w:rsidR="00161842" w:rsidRPr="004974F1" w:rsidRDefault="00161842" w:rsidP="00144DD8">
            <w:pPr>
              <w:jc w:val="center"/>
            </w:pPr>
            <w:r w:rsidRPr="004974F1">
              <w:t>Низкий уровень</w:t>
            </w:r>
          </w:p>
        </w:tc>
        <w:tc>
          <w:tcPr>
            <w:tcW w:w="1222" w:type="dxa"/>
          </w:tcPr>
          <w:p w:rsidR="00161842" w:rsidRPr="004974F1" w:rsidRDefault="00161842" w:rsidP="00144DD8">
            <w:pPr>
              <w:jc w:val="center"/>
            </w:pPr>
            <w:r w:rsidRPr="004974F1">
              <w:t>Базовый уровень</w:t>
            </w:r>
          </w:p>
        </w:tc>
        <w:tc>
          <w:tcPr>
            <w:tcW w:w="1856" w:type="dxa"/>
          </w:tcPr>
          <w:p w:rsidR="00161842" w:rsidRPr="004974F1" w:rsidRDefault="00161842" w:rsidP="00144DD8">
            <w:pPr>
              <w:jc w:val="center"/>
            </w:pPr>
            <w:r w:rsidRPr="004974F1">
              <w:t>Повышенный уровень</w:t>
            </w:r>
          </w:p>
        </w:tc>
        <w:tc>
          <w:tcPr>
            <w:tcW w:w="1668" w:type="dxa"/>
          </w:tcPr>
          <w:p w:rsidR="00161842" w:rsidRPr="004974F1" w:rsidRDefault="00161842" w:rsidP="00144DD8">
            <w:pPr>
              <w:jc w:val="center"/>
            </w:pPr>
            <w:r w:rsidRPr="004974F1">
              <w:t>% выполнения работы</w:t>
            </w:r>
          </w:p>
        </w:tc>
      </w:tr>
      <w:tr w:rsidR="00161842" w:rsidRPr="004974F1" w:rsidTr="00144DD8">
        <w:tc>
          <w:tcPr>
            <w:tcW w:w="1843" w:type="dxa"/>
          </w:tcPr>
          <w:p w:rsidR="00161842" w:rsidRPr="004974F1" w:rsidRDefault="00161842" w:rsidP="00144DD8">
            <w:pPr>
              <w:jc w:val="center"/>
            </w:pPr>
            <w:r w:rsidRPr="004974F1">
              <w:t>базовый</w:t>
            </w:r>
          </w:p>
        </w:tc>
        <w:tc>
          <w:tcPr>
            <w:tcW w:w="1173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397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39,7%</w:t>
            </w:r>
          </w:p>
        </w:tc>
        <w:tc>
          <w:tcPr>
            <w:tcW w:w="1097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36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94,3%</w:t>
            </w:r>
          </w:p>
        </w:tc>
        <w:tc>
          <w:tcPr>
            <w:tcW w:w="1171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34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9,2%</w:t>
            </w:r>
          </w:p>
        </w:tc>
        <w:tc>
          <w:tcPr>
            <w:tcW w:w="1222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308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83,5%</w:t>
            </w:r>
          </w:p>
        </w:tc>
        <w:tc>
          <w:tcPr>
            <w:tcW w:w="1856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27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7,3%</w:t>
            </w:r>
          </w:p>
        </w:tc>
        <w:tc>
          <w:tcPr>
            <w:tcW w:w="1668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57,3</w:t>
            </w:r>
          </w:p>
        </w:tc>
      </w:tr>
      <w:tr w:rsidR="00161842" w:rsidRPr="004974F1" w:rsidTr="00144DD8">
        <w:tc>
          <w:tcPr>
            <w:tcW w:w="1843" w:type="dxa"/>
          </w:tcPr>
          <w:p w:rsidR="00161842" w:rsidRPr="004974F1" w:rsidRDefault="00161842" w:rsidP="00144DD8">
            <w:pPr>
              <w:jc w:val="center"/>
            </w:pPr>
            <w:r w:rsidRPr="004974F1">
              <w:t>профильный</w:t>
            </w:r>
          </w:p>
        </w:tc>
        <w:tc>
          <w:tcPr>
            <w:tcW w:w="1173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562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56,2%</w:t>
            </w:r>
          </w:p>
        </w:tc>
        <w:tc>
          <w:tcPr>
            <w:tcW w:w="1097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490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87,2%</w:t>
            </w:r>
          </w:p>
        </w:tc>
        <w:tc>
          <w:tcPr>
            <w:tcW w:w="1171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75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15,3%</w:t>
            </w:r>
          </w:p>
        </w:tc>
        <w:tc>
          <w:tcPr>
            <w:tcW w:w="1222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341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69,6%</w:t>
            </w:r>
          </w:p>
        </w:tc>
        <w:tc>
          <w:tcPr>
            <w:tcW w:w="1856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73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14,9%</w:t>
            </w:r>
          </w:p>
        </w:tc>
        <w:tc>
          <w:tcPr>
            <w:tcW w:w="1668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56,4</w:t>
            </w:r>
          </w:p>
        </w:tc>
      </w:tr>
      <w:tr w:rsidR="00161842" w:rsidRPr="004974F1" w:rsidTr="00144DD8">
        <w:tc>
          <w:tcPr>
            <w:tcW w:w="1843" w:type="dxa"/>
          </w:tcPr>
          <w:p w:rsidR="00161842" w:rsidRPr="004974F1" w:rsidRDefault="00161842" w:rsidP="00144DD8">
            <w:pPr>
              <w:jc w:val="center"/>
            </w:pPr>
            <w:r w:rsidRPr="004974F1">
              <w:t>углубленный</w:t>
            </w:r>
          </w:p>
        </w:tc>
        <w:tc>
          <w:tcPr>
            <w:tcW w:w="1173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72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7,2%</w:t>
            </w:r>
          </w:p>
        </w:tc>
        <w:tc>
          <w:tcPr>
            <w:tcW w:w="1097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66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91,7%</w:t>
            </w:r>
          </w:p>
        </w:tc>
        <w:tc>
          <w:tcPr>
            <w:tcW w:w="1171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18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27,3</w:t>
            </w:r>
          </w:p>
        </w:tc>
        <w:tc>
          <w:tcPr>
            <w:tcW w:w="1222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30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45,5%</w:t>
            </w:r>
          </w:p>
        </w:tc>
        <w:tc>
          <w:tcPr>
            <w:tcW w:w="1856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18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27,3%</w:t>
            </w:r>
          </w:p>
        </w:tc>
        <w:tc>
          <w:tcPr>
            <w:tcW w:w="1668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48,53</w:t>
            </w:r>
          </w:p>
        </w:tc>
      </w:tr>
      <w:tr w:rsidR="00161842" w:rsidRPr="004974F1" w:rsidTr="00144DD8">
        <w:tc>
          <w:tcPr>
            <w:tcW w:w="1843" w:type="dxa"/>
          </w:tcPr>
          <w:p w:rsidR="00161842" w:rsidRPr="004974F1" w:rsidRDefault="00161842" w:rsidP="00144DD8">
            <w:pPr>
              <w:jc w:val="both"/>
            </w:pPr>
          </w:p>
        </w:tc>
        <w:tc>
          <w:tcPr>
            <w:tcW w:w="1173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1000</w:t>
            </w:r>
          </w:p>
        </w:tc>
        <w:tc>
          <w:tcPr>
            <w:tcW w:w="1097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925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92,5%</w:t>
            </w:r>
          </w:p>
        </w:tc>
        <w:tc>
          <w:tcPr>
            <w:tcW w:w="1171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127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13,7%</w:t>
            </w:r>
          </w:p>
        </w:tc>
        <w:tc>
          <w:tcPr>
            <w:tcW w:w="1222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679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73,4%</w:t>
            </w:r>
          </w:p>
        </w:tc>
        <w:tc>
          <w:tcPr>
            <w:tcW w:w="1856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118</w:t>
            </w:r>
          </w:p>
          <w:p w:rsidR="00161842" w:rsidRPr="004974F1" w:rsidRDefault="00161842" w:rsidP="00144DD8">
            <w:pPr>
              <w:jc w:val="center"/>
            </w:pPr>
            <w:r w:rsidRPr="004974F1">
              <w:t>12,8%</w:t>
            </w:r>
          </w:p>
        </w:tc>
        <w:tc>
          <w:tcPr>
            <w:tcW w:w="1668" w:type="dxa"/>
          </w:tcPr>
          <w:p w:rsidR="00161842" w:rsidRPr="004974F1" w:rsidRDefault="00161842" w:rsidP="00144DD8">
            <w:pPr>
              <w:jc w:val="center"/>
              <w:rPr>
                <w:b/>
              </w:rPr>
            </w:pPr>
            <w:r w:rsidRPr="004974F1">
              <w:rPr>
                <w:b/>
              </w:rPr>
              <w:t>56,06</w:t>
            </w:r>
          </w:p>
        </w:tc>
      </w:tr>
    </w:tbl>
    <w:p w:rsidR="00161842" w:rsidRDefault="00161842" w:rsidP="00161842">
      <w:pPr>
        <w:jc w:val="both"/>
      </w:pPr>
    </w:p>
    <w:p w:rsidR="00161842" w:rsidRDefault="00161842" w:rsidP="00161842">
      <w:pPr>
        <w:jc w:val="both"/>
      </w:pPr>
      <w:r>
        <w:lastRenderedPageBreak/>
        <w:t xml:space="preserve">         Результаты мониторинговой работы № 1 стали стартовыми для последующих мониторинговых работ. Несмотря на то, что средняя годовая отметка за 9 класс «4» 127 учащихся показали низкий уровень выполнения рабаты. Т.е. не смогли, за отведенное время (100 минут) выполнить 7 заданий базового уровня курса математики основной школы. </w:t>
      </w:r>
    </w:p>
    <w:p w:rsidR="00161842" w:rsidRDefault="00161842" w:rsidP="00161842">
      <w:pPr>
        <w:jc w:val="both"/>
      </w:pPr>
      <w:r>
        <w:t xml:space="preserve">           В соответствии с учебными планами образовательных организаций математика в 10 классе изучается на базовом уровне (4,5 часов в неделю), профильном уровне (6 часов в неделю) и углубленном уровне (8 часов в неделю).</w:t>
      </w:r>
    </w:p>
    <w:p w:rsidR="00161842" w:rsidRDefault="00161842" w:rsidP="00161842">
      <w:pPr>
        <w:jc w:val="both"/>
      </w:pPr>
      <w:r>
        <w:t xml:space="preserve">         </w:t>
      </w:r>
      <w:r w:rsidR="00D572E5">
        <w:t>Набор учащихся 2015 года показал, что</w:t>
      </w:r>
      <w:r>
        <w:t xml:space="preserve"> </w:t>
      </w:r>
      <w:r w:rsidR="00D572E5">
        <w:t>в</w:t>
      </w:r>
      <w:r>
        <w:t xml:space="preserve"> классах базовым уровнем изучения математики обучается 397 учащихся (40 % от общего числа учеников 10-х классов), это 13 классов МОУ гимназия №№ 1, 9, 45, СОШ №№ 5, 14, 16, 19, 22(2), 23, 31, 32, 53 и две группы МОУ СОШ № 6 и 34. Низкий уровень подготовки в классах с базовым уровнем изучения математики по итогам мониторинговой работы показали 34 ученика (9,2 %),  85,3 % учащихся имеют базовый уровень подготовки и 7,3 % - повышенный. Средний процент выполнения работы данной категорией учащихся 57,3 %.</w:t>
      </w:r>
    </w:p>
    <w:p w:rsidR="00161842" w:rsidRDefault="00161842" w:rsidP="00161842">
      <w:pPr>
        <w:jc w:val="both"/>
      </w:pPr>
      <w:r>
        <w:t xml:space="preserve">         </w:t>
      </w:r>
      <w:proofErr w:type="gramStart"/>
      <w:r>
        <w:t>В классах с профильным изучением математики обучается 562 ученика (56,2 % от общего числа учеников 10-х классов), это 21 класс в МОУ лицей № 33, гимназия № 9, 45, СОШ №№ 3, 4, 7, 8, 15, 16, 18, 23, 24(2), 26, 27(2), 32, 35, 36, 37, 42, 51 и 3 группы МОУ СОШ № 6, 16, 34. 75 учащихся (15,3 %)  данных классов показали</w:t>
      </w:r>
      <w:proofErr w:type="gramEnd"/>
      <w:r>
        <w:t xml:space="preserve"> низкий уровень подготовки, 70% - базовый уровень и  15 % - повышенный уровень подготовки. Средний процент выполнения работы данной ка</w:t>
      </w:r>
      <w:r w:rsidR="00BB2A62">
        <w:t>тегорией учащихся оказался ниже</w:t>
      </w:r>
      <w:r>
        <w:t>, чем в классах с базовым уровнем изучения предмета – 56,4%.</w:t>
      </w:r>
    </w:p>
    <w:p w:rsidR="00161842" w:rsidRDefault="00161842" w:rsidP="00161842">
      <w:pPr>
        <w:jc w:val="both"/>
      </w:pPr>
      <w:r>
        <w:t xml:space="preserve">      В классах с углубленным изучением математики обучается 72 ученика 10 классов (7,2 % от общего числа учеников 10-х классов), это 2 класса МОУ лицей №</w:t>
      </w:r>
      <w:r w:rsidR="00BB2A62">
        <w:t xml:space="preserve"> 1</w:t>
      </w:r>
      <w:r>
        <w:t xml:space="preserve">  и одна группа в МОУ  СОШ  с УИОП № 16. 18 учащихся (27,3%) данных классов показали низкий уровень подготовки, 45,5 % - базовый уровень и 27,3 % повышенный уровень.</w:t>
      </w:r>
    </w:p>
    <w:p w:rsidR="00161842" w:rsidRDefault="00161842" w:rsidP="00161842">
      <w:pPr>
        <w:jc w:val="both"/>
      </w:pPr>
      <w:r>
        <w:t xml:space="preserve">        Цель данной работы состояла в том, чтоб своевременно выявить учащихся с низким уровнем подготовки, определить индивидуальные затруднения учащихся, вовлечение учащихся в процесс оценки собственных затруднений, и формирование индивидуальной траектории обучения. </w:t>
      </w:r>
    </w:p>
    <w:p w:rsidR="00564080" w:rsidRDefault="00564080" w:rsidP="00564080">
      <w:pPr>
        <w:jc w:val="both"/>
      </w:pPr>
      <w:r>
        <w:tab/>
        <w:t xml:space="preserve">Как правило, школа точно знает, каков действительный уровень математической подготовки набора 10-го класса, и администрация приводит «непробиваемые» аргументы, на основании которых «слабые», «проблемные» дети были зачислены в 10-й класс. </w:t>
      </w:r>
      <w:r w:rsidR="00C27408" w:rsidRPr="00C27408">
        <w:t xml:space="preserve">Набирая в 10-й класс выпускников с низким уровнем </w:t>
      </w:r>
      <w:proofErr w:type="spellStart"/>
      <w:r w:rsidR="00C27408" w:rsidRPr="00C27408">
        <w:t>обученности</w:t>
      </w:r>
      <w:proofErr w:type="spellEnd"/>
      <w:r w:rsidR="00C27408" w:rsidRPr="00C27408">
        <w:t xml:space="preserve"> по математике, </w:t>
      </w:r>
      <w:r w:rsidR="006078AB">
        <w:t>школа принимает</w:t>
      </w:r>
      <w:r w:rsidR="00C27408" w:rsidRPr="00C27408">
        <w:t xml:space="preserve"> на себя обязательства, что будет сделана вся необходимая работа для их успешной итоговой аттестации в 11-м классе.</w:t>
      </w:r>
      <w:r w:rsidR="006078AB">
        <w:t xml:space="preserve"> А именно:</w:t>
      </w:r>
    </w:p>
    <w:p w:rsidR="00564080" w:rsidRDefault="00564080" w:rsidP="00564080">
      <w:pPr>
        <w:jc w:val="both"/>
      </w:pPr>
      <w:r>
        <w:tab/>
      </w:r>
      <w:r w:rsidRPr="00564080">
        <w:rPr>
          <w:u w:val="single"/>
        </w:rPr>
        <w:t>Первое</w:t>
      </w:r>
      <w:r>
        <w:t xml:space="preserve"> - провести комплексный анализ качества набора в 10-й класс, не только выявить пробелы в знаниях,  но и определить  учащихся с психологическими, социальными,  проблемами,   изучить </w:t>
      </w:r>
      <w:proofErr w:type="spellStart"/>
      <w:r>
        <w:t>сформи</w:t>
      </w:r>
      <w:bookmarkStart w:id="0" w:name="_GoBack"/>
      <w:bookmarkEnd w:id="0"/>
      <w:r>
        <w:t>рованность</w:t>
      </w:r>
      <w:proofErr w:type="spellEnd"/>
      <w:r>
        <w:t xml:space="preserve"> личных профессиональных планов и т.п., анализ профессиональный, объективный, который не сводится только к красивым диаграммам;</w:t>
      </w:r>
    </w:p>
    <w:p w:rsidR="00564080" w:rsidRDefault="00564080" w:rsidP="00564080">
      <w:pPr>
        <w:jc w:val="both"/>
      </w:pPr>
      <w:r>
        <w:tab/>
      </w:r>
      <w:r w:rsidRPr="00564080">
        <w:rPr>
          <w:u w:val="single"/>
        </w:rPr>
        <w:t>Второе</w:t>
      </w:r>
      <w:r>
        <w:t xml:space="preserve"> - спланировать по результатам комплексного анализа совместную, командную  работу  администрации, классного руководителя, учителя математики, педагога-психолога, социального педагога, и эта работа должна быть индивидуальной как с учеников, так и с родителями;  </w:t>
      </w:r>
    </w:p>
    <w:p w:rsidR="00564080" w:rsidRDefault="00564080" w:rsidP="00564080">
      <w:pPr>
        <w:jc w:val="both"/>
      </w:pPr>
      <w:r>
        <w:tab/>
      </w:r>
      <w:r w:rsidRPr="00564080">
        <w:rPr>
          <w:u w:val="single"/>
        </w:rPr>
        <w:t xml:space="preserve">Третье </w:t>
      </w:r>
      <w:r>
        <w:t xml:space="preserve">- не менее 1 раза в четверть должны </w:t>
      </w:r>
      <w:proofErr w:type="gramStart"/>
      <w:r>
        <w:t>подводится</w:t>
      </w:r>
      <w:proofErr w:type="gramEnd"/>
      <w:r>
        <w:t xml:space="preserve"> итоги реализации комплексного плана с учетом новых данных (результаты ВШК, мониторинговых работ и др.). </w:t>
      </w:r>
    </w:p>
    <w:p w:rsidR="00564080" w:rsidRDefault="00564080" w:rsidP="00161842">
      <w:pPr>
        <w:jc w:val="both"/>
      </w:pPr>
      <w:r>
        <w:tab/>
        <w:t xml:space="preserve">В тех образовательных организациях, где создана такая система работы, есть и результат (МОУ гимназия № 9, 45, Лицей № 33, МОУ СОШ № 4, </w:t>
      </w:r>
      <w:r w:rsidR="006078AB">
        <w:t xml:space="preserve">8, </w:t>
      </w:r>
      <w:r>
        <w:t>27, 31</w:t>
      </w:r>
      <w:r w:rsidR="006078AB">
        <w:t>, 32, 51</w:t>
      </w:r>
      <w:r>
        <w:t>).</w:t>
      </w:r>
    </w:p>
    <w:p w:rsidR="003808F1" w:rsidRDefault="003808F1" w:rsidP="00BB2A62">
      <w:pPr>
        <w:ind w:firstLine="708"/>
        <w:jc w:val="both"/>
      </w:pPr>
      <w:r>
        <w:t xml:space="preserve">Системная методическая работа по </w:t>
      </w:r>
      <w:r w:rsidRPr="00C30889">
        <w:t>обучению педагогов приемам и методам планирования работы по диагностике и преодолению индивидуальных затруднений учащихся, включению учащихся в процесс самодиагностики учебных достижени</w:t>
      </w:r>
      <w:r>
        <w:t>й проводилась в течение 2015-2016, 2016-2017 учебных годов в соответствии с планом МКУ «ИМЦ г. Комсомольска-на-Амуре».</w:t>
      </w:r>
    </w:p>
    <w:p w:rsidR="003808F1" w:rsidRDefault="003808F1" w:rsidP="003808F1">
      <w:pPr>
        <w:jc w:val="both"/>
      </w:pPr>
      <w:r>
        <w:tab/>
      </w:r>
      <w:r w:rsidRPr="00C30889">
        <w:t>Результаты проекта анализировались на совещаниях</w:t>
      </w:r>
      <w:r>
        <w:t>, семинарах учителей математики, педагогам оказывалась консультативная помощь.</w:t>
      </w:r>
    </w:p>
    <w:p w:rsidR="003808F1" w:rsidRDefault="003808F1" w:rsidP="003808F1">
      <w:pPr>
        <w:jc w:val="both"/>
      </w:pPr>
    </w:p>
    <w:p w:rsidR="00564080" w:rsidRDefault="00564080" w:rsidP="003808F1">
      <w:pPr>
        <w:jc w:val="both"/>
      </w:pPr>
    </w:p>
    <w:p w:rsidR="003808F1" w:rsidRDefault="003808F1" w:rsidP="003808F1">
      <w:pPr>
        <w:jc w:val="both"/>
      </w:pPr>
      <w:r>
        <w:tab/>
        <w:t>Динамика результатов мониторинговых работ следующая: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682"/>
        <w:gridCol w:w="1126"/>
        <w:gridCol w:w="1126"/>
        <w:gridCol w:w="1126"/>
        <w:gridCol w:w="1126"/>
        <w:gridCol w:w="1126"/>
        <w:gridCol w:w="1126"/>
        <w:gridCol w:w="1591"/>
      </w:tblGrid>
      <w:tr w:rsidR="008C2E80" w:rsidTr="0018190E">
        <w:trPr>
          <w:trHeight w:val="952"/>
        </w:trPr>
        <w:tc>
          <w:tcPr>
            <w:tcW w:w="1682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МР № 1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 xml:space="preserve"> ноябрь 2015 год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МР № 2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>апрель 2016 год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МР № 3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>октябрь 2016 год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proofErr w:type="gramStart"/>
            <w:r>
              <w:t>ДР</w:t>
            </w:r>
            <w:proofErr w:type="gramEnd"/>
          </w:p>
          <w:p w:rsidR="008C2E80" w:rsidRDefault="008C2E80" w:rsidP="00BE48C6">
            <w:pPr>
              <w:spacing w:line="276" w:lineRule="auto"/>
              <w:jc w:val="both"/>
            </w:pPr>
            <w:r>
              <w:t>декабрь 2016 год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реп. Экзамен (база)</w:t>
            </w:r>
          </w:p>
        </w:tc>
        <w:tc>
          <w:tcPr>
            <w:tcW w:w="1126" w:type="dxa"/>
          </w:tcPr>
          <w:p w:rsidR="008C2E80" w:rsidRDefault="008C2E80" w:rsidP="003808F1">
            <w:pPr>
              <w:spacing w:line="276" w:lineRule="auto"/>
              <w:jc w:val="both"/>
            </w:pPr>
            <w:r>
              <w:t>МР № 4</w:t>
            </w:r>
          </w:p>
          <w:p w:rsidR="008C2E80" w:rsidRDefault="008C2E80" w:rsidP="003808F1">
            <w:pPr>
              <w:spacing w:line="276" w:lineRule="auto"/>
              <w:jc w:val="both"/>
            </w:pPr>
            <w:r>
              <w:t>апрель 2017год</w:t>
            </w:r>
          </w:p>
        </w:tc>
        <w:tc>
          <w:tcPr>
            <w:tcW w:w="1591" w:type="dxa"/>
          </w:tcPr>
          <w:p w:rsidR="008C2E80" w:rsidRDefault="008C2E80" w:rsidP="003808F1">
            <w:pPr>
              <w:spacing w:line="276" w:lineRule="auto"/>
              <w:jc w:val="both"/>
            </w:pPr>
            <w:r>
              <w:t>ЕГЭ 2017</w:t>
            </w:r>
          </w:p>
        </w:tc>
      </w:tr>
      <w:tr w:rsidR="008C2E80" w:rsidTr="008C2E80">
        <w:trPr>
          <w:trHeight w:val="792"/>
        </w:trPr>
        <w:tc>
          <w:tcPr>
            <w:tcW w:w="1682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Низкий, пониженный уровень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132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122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84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 xml:space="preserve">58 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>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24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35 человек</w:t>
            </w:r>
          </w:p>
        </w:tc>
        <w:tc>
          <w:tcPr>
            <w:tcW w:w="1591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52 человека (профиль)</w:t>
            </w:r>
          </w:p>
          <w:p w:rsidR="008C2E80" w:rsidRDefault="008C2E80" w:rsidP="008C2E80">
            <w:pPr>
              <w:spacing w:line="276" w:lineRule="auto"/>
              <w:jc w:val="both"/>
            </w:pPr>
            <w:r>
              <w:t>12 человек (база)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>итого 62 человека</w:t>
            </w:r>
          </w:p>
        </w:tc>
      </w:tr>
      <w:tr w:rsidR="008C2E80" w:rsidTr="008C2E80">
        <w:tc>
          <w:tcPr>
            <w:tcW w:w="1682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Базовый уровень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697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656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715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331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668 человек</w:t>
            </w:r>
          </w:p>
        </w:tc>
        <w:tc>
          <w:tcPr>
            <w:tcW w:w="1591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</w:tr>
      <w:tr w:rsidR="008C2E80" w:rsidTr="0018190E">
        <w:tc>
          <w:tcPr>
            <w:tcW w:w="1682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Повышенный, высокий уровень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120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 xml:space="preserve">142 </w:t>
            </w:r>
            <w:r w:rsidRPr="00C134DC">
              <w:t>человек</w:t>
            </w:r>
            <w:r>
              <w:t>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117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654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152 человека</w:t>
            </w:r>
          </w:p>
        </w:tc>
        <w:tc>
          <w:tcPr>
            <w:tcW w:w="1591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</w:tr>
      <w:tr w:rsidR="008C2E80" w:rsidTr="0018190E">
        <w:tc>
          <w:tcPr>
            <w:tcW w:w="1682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Не писали работу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76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 xml:space="preserve">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64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84 человека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70</w:t>
            </w:r>
          </w:p>
          <w:p w:rsidR="008C2E80" w:rsidRDefault="008C2E80" w:rsidP="00BE48C6">
            <w:pPr>
              <w:spacing w:line="276" w:lineRule="auto"/>
              <w:jc w:val="both"/>
            </w:pPr>
            <w:r>
              <w:t xml:space="preserve"> человек</w:t>
            </w: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  <w:tc>
          <w:tcPr>
            <w:tcW w:w="1126" w:type="dxa"/>
          </w:tcPr>
          <w:p w:rsidR="008C2E80" w:rsidRDefault="008C2E80" w:rsidP="00BE48C6">
            <w:pPr>
              <w:spacing w:line="276" w:lineRule="auto"/>
              <w:jc w:val="both"/>
            </w:pPr>
            <w:r>
              <w:t>77 человек</w:t>
            </w:r>
          </w:p>
        </w:tc>
        <w:tc>
          <w:tcPr>
            <w:tcW w:w="1591" w:type="dxa"/>
          </w:tcPr>
          <w:p w:rsidR="008C2E80" w:rsidRDefault="008C2E80" w:rsidP="00BE48C6">
            <w:pPr>
              <w:spacing w:line="276" w:lineRule="auto"/>
              <w:jc w:val="both"/>
            </w:pPr>
          </w:p>
        </w:tc>
      </w:tr>
    </w:tbl>
    <w:p w:rsidR="00161842" w:rsidRDefault="00161842" w:rsidP="00161842">
      <w:pPr>
        <w:jc w:val="both"/>
      </w:pPr>
    </w:p>
    <w:p w:rsidR="00EE3295" w:rsidRDefault="00161842" w:rsidP="00EE3295">
      <w:pPr>
        <w:jc w:val="both"/>
      </w:pPr>
      <w:r>
        <w:t xml:space="preserve">             </w:t>
      </w:r>
      <w:proofErr w:type="spellStart"/>
      <w:r>
        <w:t>Т.о</w:t>
      </w:r>
      <w:proofErr w:type="spellEnd"/>
      <w:r>
        <w:t>. проект «Полезный мониторинг», прежде всего, оказал положительное воздействие на учащихся способных самостоятельно оценить уровень своих затруднений и целенаправленно двигаться к  улучшению результата. Первые трудности реализации проекта возникли в работе с педагогами</w:t>
      </w:r>
      <w:r w:rsidR="00D572E5">
        <w:t>,</w:t>
      </w:r>
      <w:r>
        <w:t xml:space="preserve"> исказившими идею мониторинга и принявшими его как еще </w:t>
      </w:r>
      <w:r w:rsidRPr="00EE3295">
        <w:t>одну контрольную работу.</w:t>
      </w:r>
      <w:r w:rsidR="00EE3295">
        <w:t xml:space="preserve"> </w:t>
      </w:r>
      <w:proofErr w:type="gramStart"/>
      <w:r w:rsidR="00EE3295">
        <w:t>Маршрутные листы в рамках  «Полезного мониторинга» имеются</w:t>
      </w:r>
      <w:r w:rsidR="006078AB">
        <w:t xml:space="preserve"> во всех школах и </w:t>
      </w:r>
      <w:r w:rsidR="00EE3295">
        <w:t xml:space="preserve"> у всех детей, но, зачастую, заполняет этот лист учитель (для проверяющих, для администрации).</w:t>
      </w:r>
      <w:proofErr w:type="gramEnd"/>
      <w:r w:rsidR="00EE3295">
        <w:t xml:space="preserve"> В результате, ученик не обучается анализу и диагностике своих учебных проблем, планированию действий по ликвидации пробелов, не принимает на себя ответственность за результат своего учения.</w:t>
      </w:r>
    </w:p>
    <w:p w:rsidR="00EE3295" w:rsidRDefault="00EE3295" w:rsidP="00EE3295">
      <w:pPr>
        <w:jc w:val="both"/>
      </w:pPr>
      <w:r>
        <w:tab/>
        <w:t>На консультациях сам учитель либо сильные учащиеся показывают правильное решение заданий, слабые учащиеся пассивно списывают это с доски. Делается отметка о посещении консультации. При этом эффективность консультации для слабых учеников невелика.</w:t>
      </w:r>
      <w:r w:rsidR="006078AB">
        <w:t xml:space="preserve"> С</w:t>
      </w:r>
      <w:r>
        <w:t xml:space="preserve">лабые ученики, фактически, выключены из процесса учения. Немотивированные дети, как правило, стараются избегать общения с учителями, они просто пропускают уроки. Если проанализировать посещаемость уроков по математике, мы увидим, что фактически на каждом уроке отсутствуют от 3-х и более учащихся. </w:t>
      </w:r>
    </w:p>
    <w:p w:rsidR="006078AB" w:rsidRDefault="006078AB" w:rsidP="00EE3295">
      <w:pPr>
        <w:jc w:val="both"/>
      </w:pPr>
      <w:r>
        <w:tab/>
        <w:t xml:space="preserve">Несмотря на возникшие проблемы, проект будет продолжен. Наметилась положительная динамика сокращения неудовлетворительных результатов ЕГЭ базового уровня и повышения средней отметки.  Наработан опыт творческих педагогов Гимназии № 45, лицей № 33, СОШ № 4, 27, 31, 51 по самодиагностике учащихся, индивидуальному сопровождению детей по подготовке к итоговой аттестации, дифференциации обучения.   </w:t>
      </w:r>
    </w:p>
    <w:p w:rsidR="00EE3295" w:rsidRPr="000465D5" w:rsidRDefault="00EE3295" w:rsidP="00161842">
      <w:pPr>
        <w:jc w:val="both"/>
      </w:pPr>
      <w:r>
        <w:tab/>
      </w:r>
      <w:r>
        <w:tab/>
      </w:r>
    </w:p>
    <w:p w:rsidR="00187AED" w:rsidRDefault="00622040" w:rsidP="001B5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одаренными детьми.</w:t>
      </w:r>
    </w:p>
    <w:p w:rsidR="000465D5" w:rsidRDefault="000465D5" w:rsidP="001B5ADC">
      <w:pPr>
        <w:jc w:val="center"/>
        <w:rPr>
          <w:b/>
          <w:sz w:val="32"/>
          <w:szCs w:val="32"/>
        </w:rPr>
      </w:pPr>
    </w:p>
    <w:p w:rsidR="0057057C" w:rsidRPr="00030AF9" w:rsidRDefault="00134BF3" w:rsidP="0057057C">
      <w:pPr>
        <w:ind w:firstLine="709"/>
        <w:jc w:val="both"/>
        <w:rPr>
          <w:color w:val="17365D" w:themeColor="text2" w:themeShade="BF"/>
        </w:rPr>
      </w:pPr>
      <w:r>
        <w:t>Федеральная целевая программа “Одаренные дети” Министерства образования и науки Российской Федерации направлена на 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</w:t>
      </w:r>
    </w:p>
    <w:p w:rsidR="0057057C" w:rsidRPr="00134BF3" w:rsidRDefault="00FC5242" w:rsidP="0057057C">
      <w:pPr>
        <w:ind w:firstLine="709"/>
        <w:jc w:val="both"/>
      </w:pPr>
      <w:r>
        <w:t>«</w:t>
      </w:r>
      <w:r w:rsidR="0057057C" w:rsidRPr="00134BF3">
        <w:t xml:space="preserve">Необходимо будет </w:t>
      </w:r>
      <w:r w:rsidR="00ED4B2A" w:rsidRPr="00134BF3">
        <w:t>создать,</w:t>
      </w:r>
      <w:r w:rsidR="0057057C" w:rsidRPr="00134BF3">
        <w:t xml:space="preserve"> как специальную систему поддержи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 одаренных ребят… </w:t>
      </w:r>
    </w:p>
    <w:p w:rsidR="0057057C" w:rsidRPr="00134BF3" w:rsidRDefault="0057057C" w:rsidP="0057057C">
      <w:pPr>
        <w:ind w:firstLine="709"/>
        <w:jc w:val="both"/>
      </w:pPr>
      <w:r w:rsidRPr="00134BF3">
        <w:lastRenderedPageBreak/>
        <w:t xml:space="preserve">… целесообразно поддерживать творческую среду, обеспечивать возможность самореализации учащимся каждой общеобразовательной школы. Для этого предстоит расширить систему олимпиад и конкурсов школьников, практику дополнительного образования, различного рода ученических конференций и семинаров, отработать механизмы учета индивидуальных достижений обучающихся (ученические портфолио) при </w:t>
      </w:r>
      <w:r w:rsidR="00AB1614" w:rsidRPr="00134BF3">
        <w:t>приёме</w:t>
      </w:r>
      <w:r w:rsidRPr="00134BF3">
        <w:t xml:space="preserve"> в вузы. </w:t>
      </w:r>
    </w:p>
    <w:p w:rsidR="00667DE7" w:rsidRPr="00134BF3" w:rsidRDefault="0057057C" w:rsidP="0057057C">
      <w:pPr>
        <w:ind w:firstLine="709"/>
        <w:jc w:val="both"/>
      </w:pPr>
      <w:r w:rsidRPr="00134BF3">
        <w:t>Широкое распространение должна получить деятельность заочных и очно-заочных школ для старших школьников, позволяющих им независимо от места проживания осваивать программы профильного обучения по самым различным направлениям...»</w:t>
      </w:r>
    </w:p>
    <w:p w:rsidR="00D11525" w:rsidRDefault="00780095" w:rsidP="00D11525">
      <w:pPr>
        <w:jc w:val="both"/>
        <w:rPr>
          <w:bCs/>
          <w:iCs/>
        </w:rPr>
      </w:pPr>
      <w:r w:rsidRPr="00134BF3">
        <w:rPr>
          <w:szCs w:val="28"/>
        </w:rPr>
        <w:t xml:space="preserve">         </w:t>
      </w:r>
      <w:r w:rsidR="00622040" w:rsidRPr="00134BF3">
        <w:rPr>
          <w:szCs w:val="28"/>
        </w:rPr>
        <w:t>В целях развития познавательного интереса учащихся и выявления одаренных детей проводятся предметные олимпиады</w:t>
      </w:r>
      <w:r w:rsidR="00117B38">
        <w:rPr>
          <w:bCs/>
          <w:iCs/>
        </w:rPr>
        <w:t>. В 2016 – 2017 учебном году олимпиады</w:t>
      </w:r>
      <w:r w:rsidR="00D11525" w:rsidRPr="00254C6D">
        <w:rPr>
          <w:bCs/>
          <w:iCs/>
        </w:rPr>
        <w:t xml:space="preserve"> по </w:t>
      </w:r>
      <w:r w:rsidR="00D11525">
        <w:rPr>
          <w:bCs/>
          <w:iCs/>
        </w:rPr>
        <w:t>математике</w:t>
      </w:r>
      <w:r w:rsidR="00117B38">
        <w:rPr>
          <w:bCs/>
          <w:iCs/>
        </w:rPr>
        <w:t xml:space="preserve"> и физике</w:t>
      </w:r>
      <w:r w:rsidR="00D11525" w:rsidRPr="00254C6D">
        <w:rPr>
          <w:bCs/>
          <w:iCs/>
        </w:rPr>
        <w:t xml:space="preserve"> </w:t>
      </w:r>
      <w:r w:rsidR="00117B38">
        <w:rPr>
          <w:bCs/>
          <w:iCs/>
          <w:color w:val="333333"/>
        </w:rPr>
        <w:t>проходили</w:t>
      </w:r>
      <w:r w:rsidR="00D11525">
        <w:rPr>
          <w:bCs/>
          <w:iCs/>
          <w:color w:val="333333"/>
        </w:rPr>
        <w:t xml:space="preserve"> в соответствии с новым Порядком проведения всероссийской олимпиаде школьников, утвержденным приказом Министерства образования науки Российской Федерации № 267 от 04 апреля 2014 года.</w:t>
      </w:r>
    </w:p>
    <w:p w:rsidR="00622040" w:rsidRPr="00D11525" w:rsidRDefault="00D11525">
      <w:pPr>
        <w:jc w:val="both"/>
        <w:rPr>
          <w:color w:val="333333"/>
        </w:rPr>
      </w:pPr>
      <w:r>
        <w:rPr>
          <w:bCs/>
          <w:iCs/>
          <w:color w:val="333333"/>
        </w:rPr>
        <w:t xml:space="preserve">          Подготовка к каждому сезону олимпиад начинается с формирования методического совета по  составлению олимпиадных заданий рекомендованных для проведения школьного этапа олимпиады. Проведения совещаний зам. директоров по УВР, руководителей школьных методических объединений и педагогов-предметников, на которых анализируются результаты олимпиад прошлого года  и даются методическим рекомендациям по проведению школьных туров олимпиад и   подготовке учащихся к муниципальному этапу олимпиады. На сайте МКУ «ИМЦ г. Комсомольска-на-Амуре» педагогам города предложен банк олимпиадных заданий разного уровня. На базе Лицея № 1, СОШ № 4, 16, 32, 51. организованы занятия  «Школы олимпийца» для учащихся 8-11 классов образовательных учреждений города под руководством </w:t>
      </w:r>
      <w:proofErr w:type="spellStart"/>
      <w:r>
        <w:rPr>
          <w:bCs/>
          <w:iCs/>
          <w:color w:val="333333"/>
        </w:rPr>
        <w:t>Шмарина</w:t>
      </w:r>
      <w:proofErr w:type="spellEnd"/>
      <w:r>
        <w:rPr>
          <w:bCs/>
          <w:iCs/>
          <w:color w:val="333333"/>
        </w:rPr>
        <w:t xml:space="preserve"> С.В. и </w:t>
      </w:r>
      <w:proofErr w:type="spellStart"/>
      <w:r>
        <w:rPr>
          <w:bCs/>
          <w:iCs/>
          <w:color w:val="333333"/>
        </w:rPr>
        <w:t>Холявко</w:t>
      </w:r>
      <w:proofErr w:type="spellEnd"/>
      <w:r>
        <w:rPr>
          <w:bCs/>
          <w:iCs/>
          <w:color w:val="333333"/>
        </w:rPr>
        <w:t xml:space="preserve"> А.А. </w:t>
      </w:r>
      <w:r w:rsidR="00FE169E">
        <w:rPr>
          <w:bCs/>
          <w:iCs/>
          <w:color w:val="333333"/>
        </w:rPr>
        <w:t xml:space="preserve">На базе </w:t>
      </w:r>
      <w:proofErr w:type="spellStart"/>
      <w:r w:rsidR="00FE169E">
        <w:rPr>
          <w:bCs/>
          <w:iCs/>
          <w:color w:val="333333"/>
        </w:rPr>
        <w:t>АмГПГУ</w:t>
      </w:r>
      <w:proofErr w:type="spellEnd"/>
      <w:r w:rsidR="00FE169E">
        <w:rPr>
          <w:bCs/>
          <w:iCs/>
          <w:color w:val="333333"/>
        </w:rPr>
        <w:t xml:space="preserve"> организована работа школы «Эрудит» по решению олимпиадных за</w:t>
      </w:r>
      <w:r w:rsidR="00857CF5">
        <w:rPr>
          <w:bCs/>
          <w:iCs/>
          <w:color w:val="333333"/>
        </w:rPr>
        <w:t>даний по физике с учащимися 7-19</w:t>
      </w:r>
      <w:r w:rsidR="00FE169E">
        <w:rPr>
          <w:bCs/>
          <w:iCs/>
          <w:color w:val="333333"/>
        </w:rPr>
        <w:t xml:space="preserve"> классов. </w:t>
      </w:r>
      <w:r w:rsidR="00857CF5">
        <w:rPr>
          <w:bCs/>
          <w:iCs/>
          <w:color w:val="333333"/>
        </w:rPr>
        <w:t xml:space="preserve"> На базе </w:t>
      </w:r>
      <w:proofErr w:type="spellStart"/>
      <w:r w:rsidR="00857CF5">
        <w:rPr>
          <w:bCs/>
          <w:iCs/>
          <w:color w:val="333333"/>
        </w:rPr>
        <w:t>КнАГТУ</w:t>
      </w:r>
      <w:proofErr w:type="spellEnd"/>
      <w:r w:rsidR="00857CF5">
        <w:rPr>
          <w:bCs/>
          <w:iCs/>
          <w:color w:val="333333"/>
        </w:rPr>
        <w:t xml:space="preserve"> организована индивидуальна</w:t>
      </w:r>
      <w:r w:rsidR="004437C5">
        <w:rPr>
          <w:bCs/>
          <w:iCs/>
          <w:color w:val="333333"/>
        </w:rPr>
        <w:t>я работа с учащимися 10, 11 кла</w:t>
      </w:r>
      <w:r w:rsidR="00857CF5">
        <w:rPr>
          <w:bCs/>
          <w:iCs/>
          <w:color w:val="333333"/>
        </w:rPr>
        <w:t xml:space="preserve">ссов по решению олимпиадных задач по физике. </w:t>
      </w:r>
      <w:r w:rsidR="00FE169E">
        <w:rPr>
          <w:color w:val="333333"/>
        </w:rPr>
        <w:t>И</w:t>
      </w:r>
      <w:r>
        <w:rPr>
          <w:color w:val="333333"/>
        </w:rPr>
        <w:t>нформационно-методический Центр ежегодно совершенствует базу данных учащихся, имеющих вы</w:t>
      </w:r>
      <w:r w:rsidR="00FE169E">
        <w:rPr>
          <w:color w:val="333333"/>
        </w:rPr>
        <w:t>сокие способности по математике и физике,</w:t>
      </w:r>
      <w:r>
        <w:rPr>
          <w:color w:val="333333"/>
        </w:rPr>
        <w:t xml:space="preserve"> отслеживает результаты этих учащихся.</w:t>
      </w:r>
    </w:p>
    <w:p w:rsidR="00187AED" w:rsidRPr="00D11525" w:rsidRDefault="00622040">
      <w:pPr>
        <w:jc w:val="both"/>
      </w:pPr>
      <w:r w:rsidRPr="00030AF9">
        <w:rPr>
          <w:color w:val="17365D" w:themeColor="text2" w:themeShade="BF"/>
        </w:rPr>
        <w:t xml:space="preserve">              </w:t>
      </w:r>
      <w:r w:rsidRPr="00D11525">
        <w:t>ИМЦ, по результатам городских олимпиад, формирует группы учащихся и организует занятия по решению олимпиадных задач со специалистами высокого уровня, преподавателями ВУЗов. На протяжении всего учебного годы в базовых образовательных учреждениях действуют "Школы олимпийцев" по решению олимпиадных задач, в которых могут заниматься все желающие.</w:t>
      </w:r>
    </w:p>
    <w:p w:rsidR="00187AED" w:rsidRPr="00030AF9" w:rsidRDefault="00187AED">
      <w:pPr>
        <w:jc w:val="both"/>
        <w:rPr>
          <w:color w:val="17365D" w:themeColor="text2" w:themeShade="BF"/>
        </w:rPr>
      </w:pPr>
    </w:p>
    <w:p w:rsidR="000465D5" w:rsidRDefault="00622040">
      <w:pPr>
        <w:rPr>
          <w:szCs w:val="28"/>
        </w:rPr>
      </w:pPr>
      <w:r w:rsidRPr="003B10E1">
        <w:rPr>
          <w:szCs w:val="28"/>
        </w:rPr>
        <w:t xml:space="preserve">Результаты </w:t>
      </w:r>
      <w:r w:rsidR="00F62A46" w:rsidRPr="003B10E1">
        <w:rPr>
          <w:szCs w:val="28"/>
        </w:rPr>
        <w:t>муниципальных этапов</w:t>
      </w:r>
      <w:r w:rsidRPr="003B10E1">
        <w:rPr>
          <w:szCs w:val="28"/>
        </w:rPr>
        <w:t xml:space="preserve"> олимпиад по </w:t>
      </w:r>
      <w:r w:rsidR="00030AF9">
        <w:rPr>
          <w:szCs w:val="28"/>
        </w:rPr>
        <w:t>математике, физике, астрономии</w:t>
      </w:r>
    </w:p>
    <w:p w:rsidR="00D46840" w:rsidRDefault="00FE05AC" w:rsidP="00FE05AC">
      <w:pPr>
        <w:ind w:right="120"/>
        <w:rPr>
          <w:b/>
          <w:bCs/>
          <w:color w:val="333333"/>
        </w:rPr>
      </w:pPr>
      <w:r w:rsidRPr="00D11525">
        <w:rPr>
          <w:b/>
          <w:bCs/>
          <w:color w:val="333333"/>
        </w:rPr>
        <w:t>Школьный этап</w:t>
      </w:r>
    </w:p>
    <w:p w:rsidR="00D46840" w:rsidRDefault="00D46840" w:rsidP="00FE05AC">
      <w:pPr>
        <w:ind w:right="120"/>
        <w:rPr>
          <w:b/>
          <w:bCs/>
          <w:color w:val="333333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686"/>
      </w:tblGrid>
      <w:tr w:rsidR="00D46840" w:rsidRPr="00802D29" w:rsidTr="00D46840">
        <w:tc>
          <w:tcPr>
            <w:tcW w:w="1702" w:type="dxa"/>
            <w:shd w:val="clear" w:color="auto" w:fill="auto"/>
          </w:tcPr>
          <w:p w:rsidR="00D46840" w:rsidRPr="00D46840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D46840">
              <w:rPr>
                <w:b/>
                <w:bCs/>
                <w:color w:val="333333"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D46840" w:rsidRPr="007219E4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7219E4">
              <w:rPr>
                <w:b/>
              </w:rPr>
              <w:t>2014-2015</w:t>
            </w:r>
          </w:p>
        </w:tc>
        <w:tc>
          <w:tcPr>
            <w:tcW w:w="2693" w:type="dxa"/>
            <w:shd w:val="clear" w:color="auto" w:fill="auto"/>
          </w:tcPr>
          <w:p w:rsidR="00D46840" w:rsidRPr="007219E4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7219E4">
              <w:rPr>
                <w:b/>
              </w:rPr>
              <w:t>2015-2016</w:t>
            </w:r>
          </w:p>
        </w:tc>
        <w:tc>
          <w:tcPr>
            <w:tcW w:w="3686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2016-2017</w:t>
            </w:r>
          </w:p>
        </w:tc>
      </w:tr>
      <w:tr w:rsidR="00D46840" w:rsidRPr="00802D29" w:rsidTr="00D46840">
        <w:tc>
          <w:tcPr>
            <w:tcW w:w="170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sz w:val="22"/>
                <w:szCs w:val="22"/>
              </w:rPr>
              <w:t>Общее число участников</w:t>
            </w:r>
          </w:p>
        </w:tc>
        <w:tc>
          <w:tcPr>
            <w:tcW w:w="269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1688</w:t>
            </w:r>
          </w:p>
        </w:tc>
        <w:tc>
          <w:tcPr>
            <w:tcW w:w="269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1793</w:t>
            </w:r>
          </w:p>
        </w:tc>
        <w:tc>
          <w:tcPr>
            <w:tcW w:w="3686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2590</w:t>
            </w:r>
          </w:p>
        </w:tc>
      </w:tr>
      <w:tr w:rsidR="00D46840" w:rsidRPr="00802D29" w:rsidTr="00D46840">
        <w:tc>
          <w:tcPr>
            <w:tcW w:w="170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победители</w:t>
            </w:r>
          </w:p>
        </w:tc>
        <w:tc>
          <w:tcPr>
            <w:tcW w:w="2693" w:type="dxa"/>
            <w:shd w:val="clear" w:color="auto" w:fill="auto"/>
          </w:tcPr>
          <w:p w:rsidR="00D46840" w:rsidRPr="00C66320" w:rsidRDefault="00D46840" w:rsidP="0090109B">
            <w:pPr>
              <w:ind w:right="120"/>
              <w:jc w:val="center"/>
              <w:rPr>
                <w:b/>
              </w:rPr>
            </w:pPr>
            <w:r w:rsidRPr="00C66320">
              <w:rPr>
                <w:b/>
              </w:rPr>
              <w:t>105</w:t>
            </w:r>
          </w:p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C66320">
              <w:t xml:space="preserve">Лицей </w:t>
            </w:r>
            <w:r>
              <w:t>№ 1(30),33(4), гимназия № 9(5),45(6), СОШ № 3(2),4(6),6, 7(2),</w:t>
            </w:r>
            <w:r w:rsidRPr="00C66320">
              <w:t xml:space="preserve">8(10), 14, 15, 16(6), 23(3), 26, 31, 32, 36, 37(8), 51, 53(2), 62(2), </w:t>
            </w:r>
            <w:r>
              <w:rPr>
                <w:bCs/>
                <w:iCs/>
              </w:rPr>
              <w:t>СОШИ</w:t>
            </w:r>
            <w:r w:rsidRPr="00C66320">
              <w:t xml:space="preserve"> РЖД 30</w:t>
            </w:r>
          </w:p>
        </w:tc>
        <w:tc>
          <w:tcPr>
            <w:tcW w:w="269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D46840" w:rsidRDefault="00D46840" w:rsidP="0090109B">
            <w:pPr>
              <w:ind w:right="120"/>
              <w:jc w:val="center"/>
            </w:pPr>
            <w:r w:rsidRPr="00400C15">
              <w:t xml:space="preserve">Лицей № </w:t>
            </w:r>
            <w:r>
              <w:t xml:space="preserve">1(15), 33(2), Гимназия № 9, </w:t>
            </w:r>
          </w:p>
          <w:p w:rsidR="00D46840" w:rsidRDefault="00D46840" w:rsidP="0090109B">
            <w:pPr>
              <w:ind w:right="120"/>
              <w:jc w:val="center"/>
            </w:pPr>
            <w:r>
              <w:t>СОШ № 4(4),6,7,1618,22(2), 26, 27, 31,32, 42(2), 51(2),53</w:t>
            </w:r>
          </w:p>
          <w:p w:rsidR="00D46840" w:rsidRPr="00802D29" w:rsidRDefault="00D46840" w:rsidP="0090109B">
            <w:pPr>
              <w:ind w:right="120"/>
              <w:jc w:val="center"/>
            </w:pPr>
            <w:r>
              <w:rPr>
                <w:bCs/>
                <w:iCs/>
              </w:rPr>
              <w:t>СОШИ</w:t>
            </w:r>
            <w:r>
              <w:t xml:space="preserve"> РЖД 30(3</w:t>
            </w:r>
            <w:r w:rsidRPr="00C66320">
              <w:t>)</w:t>
            </w:r>
          </w:p>
        </w:tc>
        <w:tc>
          <w:tcPr>
            <w:tcW w:w="3686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66</w:t>
            </w:r>
          </w:p>
          <w:p w:rsidR="00D46840" w:rsidRDefault="00D46840" w:rsidP="0090109B">
            <w:pPr>
              <w:ind w:right="120"/>
              <w:jc w:val="center"/>
            </w:pPr>
            <w:r w:rsidRPr="00400C15">
              <w:t xml:space="preserve">Лицей № </w:t>
            </w:r>
            <w:r>
              <w:t xml:space="preserve">1(16), 33(3), </w:t>
            </w:r>
          </w:p>
          <w:p w:rsidR="00D46840" w:rsidRDefault="00D46840" w:rsidP="0090109B">
            <w:pPr>
              <w:ind w:right="120"/>
              <w:jc w:val="center"/>
            </w:pPr>
            <w:r>
              <w:t xml:space="preserve">Гимназия № 1(3), 45(4) </w:t>
            </w:r>
          </w:p>
          <w:p w:rsidR="00D46840" w:rsidRDefault="00D46840" w:rsidP="0090109B">
            <w:pPr>
              <w:ind w:right="120"/>
              <w:jc w:val="center"/>
            </w:pPr>
            <w:r>
              <w:t>СОШ № 3(5), 4(6),6,7(3),13, 14(2),15,16, 23(2),30,31(4),32(6), 34(3),36,42(3),50(2),51(2),62,</w:t>
            </w:r>
          </w:p>
          <w:p w:rsidR="00D46840" w:rsidRDefault="00D46840" w:rsidP="0090109B">
            <w:pPr>
              <w:ind w:right="120"/>
              <w:jc w:val="center"/>
            </w:pPr>
            <w:r>
              <w:rPr>
                <w:bCs/>
                <w:iCs/>
              </w:rPr>
              <w:t xml:space="preserve"> ЦО «Открытие»</w:t>
            </w:r>
            <w:r>
              <w:t xml:space="preserve"> (2), </w:t>
            </w:r>
          </w:p>
          <w:p w:rsidR="00D46840" w:rsidRPr="00802D29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>
              <w:t xml:space="preserve"> </w:t>
            </w:r>
            <w:r>
              <w:rPr>
                <w:bCs/>
                <w:iCs/>
              </w:rPr>
              <w:t>СОШИ</w:t>
            </w:r>
            <w:r>
              <w:t xml:space="preserve"> РЖД 30(5</w:t>
            </w:r>
            <w:r w:rsidRPr="00C66320">
              <w:t>)</w:t>
            </w:r>
          </w:p>
        </w:tc>
      </w:tr>
      <w:tr w:rsidR="00D46840" w:rsidRPr="00802D29" w:rsidTr="00D46840">
        <w:tc>
          <w:tcPr>
            <w:tcW w:w="170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призеры</w:t>
            </w:r>
          </w:p>
        </w:tc>
        <w:tc>
          <w:tcPr>
            <w:tcW w:w="2693" w:type="dxa"/>
            <w:shd w:val="clear" w:color="auto" w:fill="auto"/>
          </w:tcPr>
          <w:p w:rsidR="00D46840" w:rsidRPr="00C66320" w:rsidRDefault="00D46840" w:rsidP="0090109B">
            <w:pPr>
              <w:ind w:right="120"/>
              <w:jc w:val="center"/>
              <w:rPr>
                <w:b/>
              </w:rPr>
            </w:pPr>
            <w:r w:rsidRPr="00C66320">
              <w:rPr>
                <w:b/>
              </w:rPr>
              <w:t>281</w:t>
            </w:r>
          </w:p>
          <w:p w:rsidR="00D46840" w:rsidRPr="00802D29" w:rsidRDefault="00D46840" w:rsidP="0090109B">
            <w:pPr>
              <w:ind w:right="120"/>
              <w:jc w:val="center"/>
            </w:pPr>
            <w:proofErr w:type="gramStart"/>
            <w:r w:rsidRPr="00C66320">
              <w:t>Лицей № 1(57),</w:t>
            </w:r>
            <w:r>
              <w:t xml:space="preserve"> </w:t>
            </w:r>
            <w:r w:rsidRPr="00C66320">
              <w:t>33(18), Гимназия № 1(9), 9(12), 45(10), СОШ № 3(4),4(15),5,</w:t>
            </w:r>
            <w:r>
              <w:t xml:space="preserve"> </w:t>
            </w:r>
            <w:r w:rsidRPr="00C66320">
              <w:t>6(8),</w:t>
            </w:r>
            <w:r>
              <w:t>7(3),8(8),14,15(9</w:t>
            </w:r>
            <w:r w:rsidRPr="00C66320">
              <w:t>1</w:t>
            </w:r>
            <w:r w:rsidRPr="00C66320">
              <w:lastRenderedPageBreak/>
              <w:t>6(</w:t>
            </w:r>
            <w:r>
              <w:t>10),18(2), 22(2), 23(8), 24(7),26,</w:t>
            </w:r>
            <w:r w:rsidRPr="00C66320">
              <w:t>27(9), 28(2),</w:t>
            </w:r>
            <w:r>
              <w:t>29,30(2),31(8), 32(10),34,35(2),36(2), 37(11),38(2),42(7),50, 51(9),53(8</w:t>
            </w:r>
            <w:proofErr w:type="gramEnd"/>
            <w:r>
              <w:t>),</w:t>
            </w:r>
            <w:r w:rsidRPr="00C66320">
              <w:t xml:space="preserve">62(4), </w:t>
            </w:r>
            <w:r>
              <w:rPr>
                <w:bCs/>
                <w:iCs/>
              </w:rPr>
              <w:t>СОШИ</w:t>
            </w:r>
            <w:r>
              <w:t xml:space="preserve"> </w:t>
            </w:r>
            <w:r w:rsidRPr="00C66320">
              <w:t>РЖД 30(8)</w:t>
            </w:r>
          </w:p>
        </w:tc>
        <w:tc>
          <w:tcPr>
            <w:tcW w:w="269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188</w:t>
            </w:r>
          </w:p>
          <w:p w:rsidR="00D46840" w:rsidRDefault="00D46840" w:rsidP="0090109B">
            <w:pPr>
              <w:ind w:right="120"/>
              <w:jc w:val="center"/>
            </w:pPr>
            <w:proofErr w:type="gramStart"/>
            <w:r w:rsidRPr="00C66320">
              <w:t>Лицей № 1(</w:t>
            </w:r>
            <w:r>
              <w:t>41</w:t>
            </w:r>
            <w:r w:rsidRPr="00C66320">
              <w:t>),33(</w:t>
            </w:r>
            <w:r>
              <w:t>12</w:t>
            </w:r>
            <w:r w:rsidRPr="00C66320">
              <w:t xml:space="preserve">), Гимназия № </w:t>
            </w:r>
            <w:r>
              <w:t>1(2), 9(4</w:t>
            </w:r>
            <w:r w:rsidRPr="00C66320">
              <w:t>), 45(10), СОШ № 3(4),4(1</w:t>
            </w:r>
            <w:r>
              <w:t>2),</w:t>
            </w:r>
            <w:r w:rsidRPr="00C66320">
              <w:t>6</w:t>
            </w:r>
            <w:r>
              <w:t>(4</w:t>
            </w:r>
            <w:r w:rsidRPr="00C66320">
              <w:t>), 8(</w:t>
            </w:r>
            <w:r>
              <w:t>9</w:t>
            </w:r>
            <w:r w:rsidRPr="00C66320">
              <w:t>),14</w:t>
            </w:r>
            <w:r>
              <w:t>(11), 15</w:t>
            </w:r>
            <w:r w:rsidRPr="00C66320">
              <w:t xml:space="preserve">, </w:t>
            </w:r>
            <w:r w:rsidRPr="00C66320">
              <w:lastRenderedPageBreak/>
              <w:t>16(</w:t>
            </w:r>
            <w:r>
              <w:t>8</w:t>
            </w:r>
            <w:r w:rsidRPr="00C66320">
              <w:t>),</w:t>
            </w:r>
            <w:r>
              <w:t>19</w:t>
            </w:r>
            <w:r w:rsidRPr="00C66320">
              <w:t>, 22</w:t>
            </w:r>
            <w:r>
              <w:t>(7</w:t>
            </w:r>
            <w:r w:rsidRPr="00C66320">
              <w:t>),</w:t>
            </w:r>
            <w:r>
              <w:t xml:space="preserve"> 23</w:t>
            </w:r>
            <w:r w:rsidRPr="00C66320">
              <w:t>, 24</w:t>
            </w:r>
            <w:r>
              <w:t>(3</w:t>
            </w:r>
            <w:r w:rsidRPr="00C66320">
              <w:t>),</w:t>
            </w:r>
            <w:r>
              <w:t xml:space="preserve"> </w:t>
            </w:r>
            <w:r w:rsidRPr="00C66320">
              <w:t>27(</w:t>
            </w:r>
            <w:r>
              <w:t>6), 30, 31(5</w:t>
            </w:r>
            <w:r w:rsidRPr="00C66320">
              <w:t>), 32(</w:t>
            </w:r>
            <w:r>
              <w:t xml:space="preserve">4), </w:t>
            </w:r>
            <w:r w:rsidRPr="00C66320">
              <w:t>36(</w:t>
            </w:r>
            <w:r>
              <w:t>5</w:t>
            </w:r>
            <w:r w:rsidRPr="00C66320">
              <w:t>),</w:t>
            </w:r>
            <w:r>
              <w:t xml:space="preserve"> 37(2), 38, 42(2), 51(5</w:t>
            </w:r>
            <w:r w:rsidRPr="00C66320">
              <w:t>), 53(</w:t>
            </w:r>
            <w:r>
              <w:t>2</w:t>
            </w:r>
            <w:r w:rsidRPr="00C66320">
              <w:t>)</w:t>
            </w:r>
            <w:r>
              <w:t>, 62(2</w:t>
            </w:r>
            <w:r w:rsidRPr="00C66320">
              <w:t xml:space="preserve">), </w:t>
            </w:r>
            <w:proofErr w:type="gramEnd"/>
          </w:p>
          <w:p w:rsidR="00D46840" w:rsidRPr="00802D29" w:rsidRDefault="00D46840" w:rsidP="0090109B">
            <w:pPr>
              <w:ind w:right="120"/>
              <w:jc w:val="center"/>
            </w:pPr>
            <w:r>
              <w:rPr>
                <w:bCs/>
                <w:iCs/>
              </w:rPr>
              <w:t>СОШИ</w:t>
            </w:r>
            <w:r>
              <w:t xml:space="preserve"> </w:t>
            </w:r>
            <w:r w:rsidRPr="00C66320">
              <w:t>РЖД 30(8)</w:t>
            </w:r>
          </w:p>
        </w:tc>
        <w:tc>
          <w:tcPr>
            <w:tcW w:w="3686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419</w:t>
            </w:r>
          </w:p>
          <w:p w:rsidR="00D46840" w:rsidRDefault="00D46840" w:rsidP="0090109B">
            <w:pPr>
              <w:ind w:right="120"/>
              <w:jc w:val="center"/>
            </w:pPr>
            <w:r w:rsidRPr="00400C15">
              <w:t xml:space="preserve">Лицей № </w:t>
            </w:r>
            <w:r>
              <w:t xml:space="preserve">1(43), 33(20), </w:t>
            </w:r>
          </w:p>
          <w:p w:rsidR="00D46840" w:rsidRDefault="00D46840" w:rsidP="0090109B">
            <w:pPr>
              <w:ind w:right="120"/>
              <w:jc w:val="center"/>
            </w:pPr>
            <w:r>
              <w:t xml:space="preserve">Гимназия № 1(12), 9(21),45(23) </w:t>
            </w:r>
          </w:p>
          <w:p w:rsidR="00D46840" w:rsidRDefault="00D46840" w:rsidP="0090109B">
            <w:pPr>
              <w:ind w:right="120"/>
              <w:jc w:val="center"/>
            </w:pPr>
            <w:proofErr w:type="gramStart"/>
            <w:r>
              <w:t xml:space="preserve">СОШ № 3(10), 4(19),5(6),6(12), 7(9),8(7),13,14(15),15(7),16(15), 19, 22(8),23(16),24(6),27(17), </w:t>
            </w:r>
            <w:r>
              <w:lastRenderedPageBreak/>
              <w:t>28(4),30(15),31(11),32(7), 34(7), 35(2),36(5),37(8),38(5),42(12), 50(10),51(17),53(9),62(4),</w:t>
            </w:r>
            <w:proofErr w:type="gramEnd"/>
          </w:p>
          <w:p w:rsidR="00D46840" w:rsidRDefault="00D46840" w:rsidP="0090109B">
            <w:pPr>
              <w:ind w:right="120"/>
              <w:jc w:val="center"/>
            </w:pPr>
            <w:r>
              <w:rPr>
                <w:bCs/>
                <w:iCs/>
              </w:rPr>
              <w:t xml:space="preserve"> ЦО «Открытие»</w:t>
            </w:r>
            <w:r>
              <w:t xml:space="preserve"> (20), </w:t>
            </w:r>
          </w:p>
          <w:p w:rsidR="00D46840" w:rsidRPr="00802D29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>
              <w:t xml:space="preserve"> </w:t>
            </w:r>
            <w:r>
              <w:rPr>
                <w:bCs/>
                <w:iCs/>
              </w:rPr>
              <w:t>СОШИ</w:t>
            </w:r>
            <w:r>
              <w:t xml:space="preserve"> РЖД 30(11</w:t>
            </w:r>
            <w:r w:rsidRPr="00C66320">
              <w:t>)</w:t>
            </w:r>
          </w:p>
        </w:tc>
      </w:tr>
    </w:tbl>
    <w:p w:rsidR="00D46840" w:rsidRDefault="00D46840" w:rsidP="00FE05AC">
      <w:pPr>
        <w:ind w:right="120"/>
        <w:rPr>
          <w:b/>
          <w:bCs/>
          <w:color w:val="333333"/>
        </w:rPr>
      </w:pPr>
    </w:p>
    <w:p w:rsidR="00D46840" w:rsidRDefault="00D46840" w:rsidP="00FE05AC">
      <w:pPr>
        <w:ind w:right="120"/>
        <w:rPr>
          <w:b/>
          <w:bCs/>
          <w:color w:val="333333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3969"/>
      </w:tblGrid>
      <w:tr w:rsidR="00D46840" w:rsidRPr="00802D29" w:rsidTr="003B6653">
        <w:tc>
          <w:tcPr>
            <w:tcW w:w="184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2014-2015</w:t>
            </w:r>
          </w:p>
        </w:tc>
        <w:tc>
          <w:tcPr>
            <w:tcW w:w="2410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2015-2016</w:t>
            </w:r>
          </w:p>
        </w:tc>
        <w:tc>
          <w:tcPr>
            <w:tcW w:w="3969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2016-2017</w:t>
            </w:r>
          </w:p>
        </w:tc>
      </w:tr>
      <w:tr w:rsidR="00D46840" w:rsidRPr="00802D29" w:rsidTr="003B6653">
        <w:tc>
          <w:tcPr>
            <w:tcW w:w="184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sz w:val="22"/>
                <w:szCs w:val="22"/>
              </w:rPr>
              <w:t>Общее число участников</w:t>
            </w:r>
          </w:p>
        </w:tc>
        <w:tc>
          <w:tcPr>
            <w:tcW w:w="255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463</w:t>
            </w:r>
          </w:p>
        </w:tc>
        <w:tc>
          <w:tcPr>
            <w:tcW w:w="2410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645</w:t>
            </w:r>
          </w:p>
        </w:tc>
        <w:tc>
          <w:tcPr>
            <w:tcW w:w="3969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706</w:t>
            </w:r>
          </w:p>
        </w:tc>
      </w:tr>
      <w:tr w:rsidR="00D46840" w:rsidRPr="00802D29" w:rsidTr="003B6653">
        <w:tc>
          <w:tcPr>
            <w:tcW w:w="184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победители</w:t>
            </w:r>
          </w:p>
        </w:tc>
        <w:tc>
          <w:tcPr>
            <w:tcW w:w="255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</w:rPr>
            </w:pPr>
            <w:r w:rsidRPr="00802D29">
              <w:rPr>
                <w:b/>
              </w:rPr>
              <w:t>7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СОШ № 16(2), 27(2),31,51,</w:t>
            </w:r>
          </w:p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Лицей № 1</w:t>
            </w:r>
          </w:p>
        </w:tc>
        <w:tc>
          <w:tcPr>
            <w:tcW w:w="2410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</w:rPr>
            </w:pPr>
            <w:r w:rsidRPr="00802D29">
              <w:rPr>
                <w:b/>
              </w:rPr>
              <w:t>8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Лицей № 1(3)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Гимназия № 9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СОШ № 16(2),32(2)</w:t>
            </w:r>
          </w:p>
        </w:tc>
        <w:tc>
          <w:tcPr>
            <w:tcW w:w="3969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rPr>
                <w:b/>
                <w:bCs/>
                <w:color w:val="333333"/>
              </w:rPr>
              <w:t>29</w:t>
            </w:r>
          </w:p>
          <w:p w:rsidR="00D46840" w:rsidRPr="00802D29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802D29">
              <w:rPr>
                <w:bCs/>
                <w:color w:val="333333"/>
              </w:rPr>
              <w:t>Лицей № 1(3),гимназия № 9, 45, СОШ №</w:t>
            </w:r>
            <w:r w:rsidR="0010551A">
              <w:rPr>
                <w:bCs/>
                <w:color w:val="333333"/>
              </w:rPr>
              <w:t xml:space="preserve"> 4, 22(3), 23, 27, 32(3), </w:t>
            </w:r>
            <w:r w:rsidRPr="00802D29">
              <w:rPr>
                <w:bCs/>
                <w:color w:val="333333"/>
              </w:rPr>
              <w:t>51, 53 РЖД № 30(2)</w:t>
            </w:r>
          </w:p>
        </w:tc>
      </w:tr>
      <w:tr w:rsidR="00D46840" w:rsidRPr="00802D29" w:rsidTr="003B6653">
        <w:tc>
          <w:tcPr>
            <w:tcW w:w="1843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802D29">
              <w:t>призеры</w:t>
            </w:r>
          </w:p>
        </w:tc>
        <w:tc>
          <w:tcPr>
            <w:tcW w:w="2552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</w:rPr>
            </w:pPr>
            <w:r w:rsidRPr="00802D29">
              <w:rPr>
                <w:b/>
              </w:rPr>
              <w:t>42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Лицей № 1(6),33(3), Гимназия № 45,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СОШ № 3,4(5),5,6, 8(2), 16(2),18,19, 22, 24,27(2),32(3),34(2), 36(3), 53(4)</w:t>
            </w:r>
          </w:p>
        </w:tc>
        <w:tc>
          <w:tcPr>
            <w:tcW w:w="2410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</w:rPr>
            </w:pPr>
            <w:r w:rsidRPr="00802D29">
              <w:rPr>
                <w:b/>
              </w:rPr>
              <w:t>49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Лицей № 1(18), 33(3)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Гимназия № 45(2)</w:t>
            </w:r>
          </w:p>
          <w:p w:rsidR="00D46840" w:rsidRPr="00802D29" w:rsidRDefault="00D46840" w:rsidP="0090109B">
            <w:pPr>
              <w:ind w:right="120"/>
              <w:jc w:val="center"/>
            </w:pPr>
            <w:r w:rsidRPr="00802D29">
              <w:t>СОШ № 4(8),6,</w:t>
            </w:r>
            <w:r w:rsidR="0010551A">
              <w:t xml:space="preserve"> </w:t>
            </w:r>
            <w:r w:rsidRPr="00802D29">
              <w:t>16(4),</w:t>
            </w:r>
            <w:r>
              <w:t xml:space="preserve"> </w:t>
            </w:r>
            <w:r w:rsidRPr="00802D29">
              <w:t>22, 27 (2),</w:t>
            </w:r>
            <w:r>
              <w:t xml:space="preserve"> </w:t>
            </w:r>
            <w:r w:rsidRPr="00802D29">
              <w:t>34,37,51(3)</w:t>
            </w:r>
          </w:p>
        </w:tc>
        <w:tc>
          <w:tcPr>
            <w:tcW w:w="3969" w:type="dxa"/>
            <w:shd w:val="clear" w:color="auto" w:fill="auto"/>
          </w:tcPr>
          <w:p w:rsidR="00D46840" w:rsidRPr="00802D29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764760">
              <w:rPr>
                <w:b/>
                <w:bCs/>
                <w:color w:val="333333"/>
              </w:rPr>
              <w:t>119</w:t>
            </w:r>
          </w:p>
          <w:p w:rsidR="00D46840" w:rsidRPr="00802D29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802D29">
              <w:rPr>
                <w:bCs/>
                <w:color w:val="333333"/>
              </w:rPr>
              <w:t xml:space="preserve">Лицей № 1(13), 33(10), гимназия № 1(3), 45(4), СОШ № </w:t>
            </w:r>
            <w:r w:rsidR="0010551A">
              <w:rPr>
                <w:bCs/>
                <w:color w:val="333333"/>
              </w:rPr>
              <w:t xml:space="preserve">3(5),4(4), </w:t>
            </w:r>
            <w:r w:rsidRPr="00764760">
              <w:rPr>
                <w:bCs/>
                <w:color w:val="333333"/>
              </w:rPr>
              <w:t>6(2),</w:t>
            </w:r>
            <w:r w:rsidR="0010551A">
              <w:rPr>
                <w:bCs/>
                <w:color w:val="333333"/>
              </w:rPr>
              <w:t>7(3),8,</w:t>
            </w:r>
            <w:r w:rsidRPr="00764760">
              <w:rPr>
                <w:bCs/>
                <w:color w:val="333333"/>
              </w:rPr>
              <w:t>14(4),</w:t>
            </w:r>
            <w:r w:rsidR="0010551A">
              <w:rPr>
                <w:bCs/>
                <w:color w:val="333333"/>
              </w:rPr>
              <w:t xml:space="preserve"> </w:t>
            </w:r>
            <w:r w:rsidRPr="00764760">
              <w:rPr>
                <w:bCs/>
                <w:color w:val="333333"/>
              </w:rPr>
              <w:t>22(4),</w:t>
            </w:r>
            <w:r w:rsidR="0010551A">
              <w:rPr>
                <w:bCs/>
                <w:color w:val="333333"/>
              </w:rPr>
              <w:t xml:space="preserve"> </w:t>
            </w:r>
            <w:r w:rsidRPr="00764760">
              <w:rPr>
                <w:bCs/>
                <w:color w:val="333333"/>
              </w:rPr>
              <w:t>24(4),</w:t>
            </w:r>
            <w:r w:rsidR="0010551A">
              <w:rPr>
                <w:bCs/>
                <w:color w:val="333333"/>
              </w:rPr>
              <w:t xml:space="preserve"> </w:t>
            </w:r>
            <w:r w:rsidRPr="00764760">
              <w:rPr>
                <w:bCs/>
                <w:color w:val="333333"/>
              </w:rPr>
              <w:t>27(5),</w:t>
            </w:r>
            <w:r w:rsidR="0010551A">
              <w:rPr>
                <w:bCs/>
                <w:color w:val="333333"/>
              </w:rPr>
              <w:t xml:space="preserve"> </w:t>
            </w:r>
            <w:r w:rsidRPr="00764760">
              <w:rPr>
                <w:bCs/>
                <w:color w:val="333333"/>
              </w:rPr>
              <w:t>29,</w:t>
            </w:r>
            <w:r w:rsidR="0010551A">
              <w:rPr>
                <w:bCs/>
                <w:color w:val="333333"/>
              </w:rPr>
              <w:t>31(4),32(17),34(5),35,36(2),</w:t>
            </w:r>
            <w:r w:rsidRPr="00802D29">
              <w:rPr>
                <w:bCs/>
                <w:color w:val="333333"/>
              </w:rPr>
              <w:t>37(2),</w:t>
            </w:r>
            <w:r w:rsidR="0010551A">
              <w:rPr>
                <w:bCs/>
                <w:color w:val="333333"/>
              </w:rPr>
              <w:t xml:space="preserve">  ЦО «Открытие», ШИ РЖД№</w:t>
            </w:r>
            <w:r w:rsidRPr="00802D29">
              <w:rPr>
                <w:bCs/>
                <w:color w:val="333333"/>
              </w:rPr>
              <w:t xml:space="preserve">30(9), лицей </w:t>
            </w:r>
            <w:proofErr w:type="spellStart"/>
            <w:r w:rsidRPr="00802D29">
              <w:rPr>
                <w:bCs/>
                <w:color w:val="333333"/>
              </w:rPr>
              <w:t>КнАГТУ</w:t>
            </w:r>
            <w:proofErr w:type="spellEnd"/>
            <w:r w:rsidRPr="00802D29">
              <w:rPr>
                <w:bCs/>
                <w:color w:val="333333"/>
              </w:rPr>
              <w:t xml:space="preserve"> (2)</w:t>
            </w:r>
          </w:p>
        </w:tc>
      </w:tr>
    </w:tbl>
    <w:p w:rsidR="00D46840" w:rsidRDefault="00D46840" w:rsidP="00FE05AC">
      <w:pPr>
        <w:ind w:right="120"/>
        <w:rPr>
          <w:b/>
          <w:bCs/>
          <w:color w:val="333333"/>
        </w:rPr>
      </w:pPr>
    </w:p>
    <w:p w:rsidR="00D46840" w:rsidRDefault="00D46840" w:rsidP="00FE05AC">
      <w:pPr>
        <w:ind w:right="120"/>
        <w:rPr>
          <w:b/>
          <w:bCs/>
          <w:color w:val="333333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2629"/>
        <w:gridCol w:w="2693"/>
        <w:gridCol w:w="3828"/>
      </w:tblGrid>
      <w:tr w:rsidR="00D46840" w:rsidRPr="00F2404F" w:rsidTr="0010551A">
        <w:tc>
          <w:tcPr>
            <w:tcW w:w="1624" w:type="dxa"/>
            <w:shd w:val="clear" w:color="auto" w:fill="auto"/>
          </w:tcPr>
          <w:p w:rsidR="00D46840" w:rsidRPr="00F2404F" w:rsidRDefault="00D46840" w:rsidP="0090109B">
            <w:pPr>
              <w:ind w:right="120"/>
              <w:rPr>
                <w:b/>
                <w:bCs/>
                <w:color w:val="333333"/>
              </w:rPr>
            </w:pPr>
            <w:r w:rsidRPr="00F2404F">
              <w:rPr>
                <w:b/>
                <w:bCs/>
                <w:color w:val="333333"/>
              </w:rPr>
              <w:t>астрономия</w:t>
            </w:r>
          </w:p>
        </w:tc>
        <w:tc>
          <w:tcPr>
            <w:tcW w:w="2629" w:type="dxa"/>
            <w:shd w:val="clear" w:color="auto" w:fill="auto"/>
          </w:tcPr>
          <w:p w:rsidR="00D46840" w:rsidRPr="00F2404F" w:rsidRDefault="00D46840" w:rsidP="00D46840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C66320">
              <w:t>2014-2015</w:t>
            </w:r>
          </w:p>
        </w:tc>
        <w:tc>
          <w:tcPr>
            <w:tcW w:w="2693" w:type="dxa"/>
            <w:shd w:val="clear" w:color="auto" w:fill="auto"/>
          </w:tcPr>
          <w:p w:rsidR="00D46840" w:rsidRPr="00F2404F" w:rsidRDefault="00D46840" w:rsidP="00D46840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t>2015-2016</w:t>
            </w:r>
          </w:p>
        </w:tc>
        <w:tc>
          <w:tcPr>
            <w:tcW w:w="3828" w:type="dxa"/>
            <w:shd w:val="clear" w:color="auto" w:fill="auto"/>
          </w:tcPr>
          <w:p w:rsidR="00D46840" w:rsidRPr="00F2404F" w:rsidRDefault="00D46840" w:rsidP="00D46840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>2016-2017</w:t>
            </w:r>
          </w:p>
        </w:tc>
      </w:tr>
      <w:tr w:rsidR="00D46840" w:rsidRPr="00F2404F" w:rsidTr="0010551A">
        <w:tc>
          <w:tcPr>
            <w:tcW w:w="1624" w:type="dxa"/>
            <w:shd w:val="clear" w:color="auto" w:fill="auto"/>
          </w:tcPr>
          <w:p w:rsidR="00D46840" w:rsidRPr="00F2404F" w:rsidRDefault="00D46840" w:rsidP="0090109B">
            <w:pPr>
              <w:ind w:right="120"/>
              <w:rPr>
                <w:b/>
                <w:bCs/>
                <w:color w:val="333333"/>
              </w:rPr>
            </w:pPr>
            <w:r w:rsidRPr="00F2404F">
              <w:rPr>
                <w:sz w:val="22"/>
                <w:szCs w:val="22"/>
              </w:rPr>
              <w:t>Общее число участников</w:t>
            </w:r>
          </w:p>
        </w:tc>
        <w:tc>
          <w:tcPr>
            <w:tcW w:w="2629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F2404F">
              <w:rPr>
                <w:b/>
                <w:bCs/>
                <w:color w:val="333333"/>
              </w:rPr>
              <w:t>146</w:t>
            </w:r>
          </w:p>
        </w:tc>
        <w:tc>
          <w:tcPr>
            <w:tcW w:w="2693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F2404F">
              <w:rPr>
                <w:b/>
                <w:bCs/>
                <w:color w:val="333333"/>
              </w:rPr>
              <w:t>180</w:t>
            </w:r>
          </w:p>
        </w:tc>
        <w:tc>
          <w:tcPr>
            <w:tcW w:w="3828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F2404F">
              <w:rPr>
                <w:b/>
                <w:bCs/>
                <w:color w:val="333333"/>
              </w:rPr>
              <w:t>375</w:t>
            </w:r>
          </w:p>
        </w:tc>
      </w:tr>
      <w:tr w:rsidR="00D46840" w:rsidRPr="00F2404F" w:rsidTr="0010551A">
        <w:tc>
          <w:tcPr>
            <w:tcW w:w="1624" w:type="dxa"/>
            <w:shd w:val="clear" w:color="auto" w:fill="auto"/>
          </w:tcPr>
          <w:p w:rsidR="00D46840" w:rsidRPr="00F2404F" w:rsidRDefault="00D46840" w:rsidP="0090109B">
            <w:pPr>
              <w:ind w:right="120"/>
              <w:rPr>
                <w:b/>
                <w:bCs/>
                <w:color w:val="333333"/>
              </w:rPr>
            </w:pPr>
            <w:r w:rsidRPr="00C66320">
              <w:t>победители</w:t>
            </w:r>
          </w:p>
        </w:tc>
        <w:tc>
          <w:tcPr>
            <w:tcW w:w="2629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</w:rPr>
            </w:pPr>
            <w:r w:rsidRPr="00F2404F">
              <w:rPr>
                <w:b/>
              </w:rPr>
              <w:t>3</w:t>
            </w:r>
          </w:p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204288">
              <w:t>СОШ № 51(2), 27</w:t>
            </w:r>
          </w:p>
        </w:tc>
        <w:tc>
          <w:tcPr>
            <w:tcW w:w="2693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</w:rPr>
            </w:pPr>
            <w:r w:rsidRPr="00F2404F">
              <w:rPr>
                <w:b/>
              </w:rPr>
              <w:t>1</w:t>
            </w:r>
          </w:p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AB308D">
              <w:t>СОШ № 16</w:t>
            </w:r>
          </w:p>
        </w:tc>
        <w:tc>
          <w:tcPr>
            <w:tcW w:w="3828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F2404F">
              <w:rPr>
                <w:b/>
                <w:bCs/>
                <w:color w:val="333333"/>
              </w:rPr>
              <w:t>7</w:t>
            </w:r>
          </w:p>
          <w:p w:rsidR="0010551A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 xml:space="preserve">Лицей № 33, гимназия № 1, </w:t>
            </w:r>
          </w:p>
          <w:p w:rsidR="00D46840" w:rsidRPr="00F2404F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>СОШ № 5(2), 34, 51</w:t>
            </w:r>
          </w:p>
        </w:tc>
      </w:tr>
      <w:tr w:rsidR="00D46840" w:rsidRPr="00F2404F" w:rsidTr="0010551A">
        <w:tc>
          <w:tcPr>
            <w:tcW w:w="1624" w:type="dxa"/>
            <w:shd w:val="clear" w:color="auto" w:fill="auto"/>
          </w:tcPr>
          <w:p w:rsidR="00D46840" w:rsidRPr="00F2404F" w:rsidRDefault="00D46840" w:rsidP="0090109B">
            <w:pPr>
              <w:ind w:right="120"/>
              <w:rPr>
                <w:b/>
                <w:bCs/>
                <w:color w:val="333333"/>
              </w:rPr>
            </w:pPr>
            <w:r w:rsidRPr="00C66320">
              <w:t>призеры</w:t>
            </w:r>
          </w:p>
        </w:tc>
        <w:tc>
          <w:tcPr>
            <w:tcW w:w="2629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</w:rPr>
            </w:pPr>
            <w:r w:rsidRPr="00F2404F">
              <w:rPr>
                <w:b/>
              </w:rPr>
              <w:t>22</w:t>
            </w:r>
          </w:p>
          <w:p w:rsidR="00D46840" w:rsidRPr="004A7680" w:rsidRDefault="00D46840" w:rsidP="0090109B">
            <w:pPr>
              <w:ind w:right="120"/>
              <w:jc w:val="center"/>
            </w:pPr>
            <w:r w:rsidRPr="00204288">
              <w:t>Лицей № 1(4), Гимназия № 45(2),</w:t>
            </w:r>
            <w:r>
              <w:t xml:space="preserve"> СОШ № </w:t>
            </w:r>
            <w:r w:rsidRPr="00204288">
              <w:t>5, 7, 23(2),</w:t>
            </w:r>
            <w:r>
              <w:t xml:space="preserve"> </w:t>
            </w:r>
            <w:r w:rsidRPr="00204288">
              <w:t>34,</w:t>
            </w:r>
            <w:r>
              <w:t xml:space="preserve">  </w:t>
            </w:r>
            <w:r w:rsidRPr="00204288">
              <w:t>51(11)</w:t>
            </w:r>
          </w:p>
        </w:tc>
        <w:tc>
          <w:tcPr>
            <w:tcW w:w="2693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</w:rPr>
            </w:pPr>
            <w:r w:rsidRPr="00F2404F">
              <w:rPr>
                <w:b/>
              </w:rPr>
              <w:t>14</w:t>
            </w:r>
          </w:p>
          <w:p w:rsidR="00D46840" w:rsidRDefault="00D46840" w:rsidP="0090109B">
            <w:pPr>
              <w:ind w:right="120"/>
              <w:jc w:val="center"/>
            </w:pPr>
            <w:r>
              <w:t>Лицей № 1,33(2),</w:t>
            </w:r>
          </w:p>
          <w:p w:rsidR="00D46840" w:rsidRDefault="00D46840" w:rsidP="0090109B">
            <w:pPr>
              <w:ind w:right="120"/>
              <w:jc w:val="center"/>
            </w:pPr>
            <w:r>
              <w:t>Гимназия№1(2)</w:t>
            </w:r>
          </w:p>
          <w:p w:rsidR="00D46840" w:rsidRDefault="00D46840" w:rsidP="0090109B">
            <w:pPr>
              <w:ind w:right="120"/>
              <w:jc w:val="center"/>
            </w:pPr>
            <w:r>
              <w:t>СОШ № 7(2),16(4),</w:t>
            </w:r>
          </w:p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>
              <w:t>18, 30,51</w:t>
            </w:r>
          </w:p>
        </w:tc>
        <w:tc>
          <w:tcPr>
            <w:tcW w:w="3828" w:type="dxa"/>
            <w:shd w:val="clear" w:color="auto" w:fill="auto"/>
          </w:tcPr>
          <w:p w:rsidR="00D46840" w:rsidRPr="00F2404F" w:rsidRDefault="00D46840" w:rsidP="0090109B">
            <w:pPr>
              <w:ind w:right="120"/>
              <w:jc w:val="center"/>
              <w:rPr>
                <w:b/>
                <w:bCs/>
                <w:color w:val="333333"/>
              </w:rPr>
            </w:pPr>
            <w:r w:rsidRPr="00F2404F">
              <w:rPr>
                <w:b/>
                <w:bCs/>
                <w:color w:val="333333"/>
              </w:rPr>
              <w:t>19</w:t>
            </w:r>
          </w:p>
          <w:p w:rsidR="00D46840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>Лицей № 1(2), 33,</w:t>
            </w:r>
          </w:p>
          <w:p w:rsidR="00D46840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>гимназия № 45,</w:t>
            </w:r>
          </w:p>
          <w:p w:rsidR="0010551A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 xml:space="preserve">СОШ № 7(2), 15(4), 34(2), 51(3), </w:t>
            </w:r>
          </w:p>
          <w:p w:rsidR="00D46840" w:rsidRPr="00F2404F" w:rsidRDefault="00D46840" w:rsidP="0090109B">
            <w:pPr>
              <w:ind w:right="120"/>
              <w:jc w:val="center"/>
              <w:rPr>
                <w:bCs/>
                <w:color w:val="333333"/>
              </w:rPr>
            </w:pPr>
            <w:r w:rsidRPr="00F2404F">
              <w:rPr>
                <w:bCs/>
                <w:color w:val="333333"/>
              </w:rPr>
              <w:t>ЦО «Открытие»</w:t>
            </w:r>
          </w:p>
        </w:tc>
      </w:tr>
    </w:tbl>
    <w:p w:rsidR="00D46840" w:rsidRDefault="00D46840" w:rsidP="00FE05AC">
      <w:pPr>
        <w:ind w:right="120"/>
        <w:rPr>
          <w:b/>
          <w:bCs/>
          <w:color w:val="333333"/>
        </w:rPr>
      </w:pPr>
    </w:p>
    <w:p w:rsidR="00D46840" w:rsidRDefault="00D46840" w:rsidP="00FE05AC">
      <w:pPr>
        <w:ind w:right="120"/>
        <w:rPr>
          <w:b/>
          <w:bCs/>
          <w:color w:val="333333"/>
        </w:rPr>
      </w:pPr>
    </w:p>
    <w:p w:rsidR="00D11525" w:rsidRPr="00D11525" w:rsidRDefault="00D11525">
      <w:pPr>
        <w:rPr>
          <w:b/>
        </w:rPr>
      </w:pPr>
      <w:r w:rsidRPr="00D11525">
        <w:rPr>
          <w:b/>
        </w:rPr>
        <w:t>Муниципальный этап</w:t>
      </w:r>
    </w:p>
    <w:tbl>
      <w:tblPr>
        <w:tblpPr w:leftFromText="180" w:rightFromText="180" w:vertAnchor="text" w:horzAnchor="margin" w:tblpXSpec="center" w:tblpY="205"/>
        <w:tblW w:w="107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709"/>
        <w:gridCol w:w="709"/>
        <w:gridCol w:w="958"/>
        <w:gridCol w:w="1310"/>
        <w:gridCol w:w="992"/>
        <w:gridCol w:w="1276"/>
        <w:gridCol w:w="1276"/>
        <w:gridCol w:w="1275"/>
      </w:tblGrid>
      <w:tr w:rsidR="0059681F" w:rsidRPr="0028728C" w:rsidTr="0059681F">
        <w:trPr>
          <w:cantSplit/>
        </w:trPr>
        <w:tc>
          <w:tcPr>
            <w:tcW w:w="1560" w:type="dxa"/>
            <w:vMerge w:val="restart"/>
            <w:vAlign w:val="center"/>
          </w:tcPr>
          <w:p w:rsidR="0059681F" w:rsidRPr="0028728C" w:rsidRDefault="0059681F" w:rsidP="0059681F">
            <w:pPr>
              <w:jc w:val="center"/>
            </w:pPr>
            <w:r w:rsidRPr="0028728C">
              <w:t>Предмет</w:t>
            </w:r>
          </w:p>
        </w:tc>
        <w:tc>
          <w:tcPr>
            <w:tcW w:w="2126" w:type="dxa"/>
            <w:gridSpan w:val="3"/>
            <w:vAlign w:val="center"/>
          </w:tcPr>
          <w:p w:rsidR="0059681F" w:rsidRPr="0028728C" w:rsidRDefault="0059681F" w:rsidP="00BE10A8">
            <w:pPr>
              <w:jc w:val="center"/>
            </w:pPr>
            <w:r w:rsidRPr="0028728C">
              <w:t>Общее число участников</w:t>
            </w:r>
            <w: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59681F" w:rsidRPr="0028728C" w:rsidRDefault="0059681F" w:rsidP="0059681F">
            <w:pPr>
              <w:jc w:val="center"/>
            </w:pPr>
            <w:r w:rsidRPr="0028728C">
              <w:t>Победители</w:t>
            </w:r>
          </w:p>
        </w:tc>
        <w:tc>
          <w:tcPr>
            <w:tcW w:w="3827" w:type="dxa"/>
            <w:gridSpan w:val="3"/>
            <w:vAlign w:val="center"/>
          </w:tcPr>
          <w:p w:rsidR="0059681F" w:rsidRPr="0028728C" w:rsidRDefault="0059681F" w:rsidP="0059681F">
            <w:pPr>
              <w:jc w:val="center"/>
            </w:pPr>
            <w:r w:rsidRPr="0028728C">
              <w:t>Призеры</w:t>
            </w:r>
          </w:p>
        </w:tc>
      </w:tr>
      <w:tr w:rsidR="0090109B" w:rsidRPr="0028728C" w:rsidTr="0032511F">
        <w:trPr>
          <w:cantSplit/>
        </w:trPr>
        <w:tc>
          <w:tcPr>
            <w:tcW w:w="1560" w:type="dxa"/>
            <w:vMerge/>
            <w:vAlign w:val="center"/>
          </w:tcPr>
          <w:p w:rsidR="0090109B" w:rsidRPr="0028728C" w:rsidRDefault="0090109B" w:rsidP="0090109B">
            <w:pPr>
              <w:jc w:val="center"/>
            </w:pPr>
          </w:p>
        </w:tc>
        <w:tc>
          <w:tcPr>
            <w:tcW w:w="708" w:type="dxa"/>
            <w:vAlign w:val="center"/>
          </w:tcPr>
          <w:p w:rsidR="0090109B" w:rsidRPr="003B10E1" w:rsidRDefault="0090109B" w:rsidP="0090109B">
            <w:pPr>
              <w:jc w:val="center"/>
            </w:pPr>
            <w:r>
              <w:t>2014</w:t>
            </w:r>
            <w:r w:rsidRPr="003B10E1">
              <w:t>-201</w:t>
            </w:r>
            <w:r>
              <w:t>5</w:t>
            </w:r>
          </w:p>
        </w:tc>
        <w:tc>
          <w:tcPr>
            <w:tcW w:w="709" w:type="dxa"/>
            <w:vAlign w:val="center"/>
          </w:tcPr>
          <w:p w:rsidR="0090109B" w:rsidRPr="003B10E1" w:rsidRDefault="0090109B" w:rsidP="0090109B">
            <w:pPr>
              <w:jc w:val="center"/>
            </w:pPr>
            <w:r>
              <w:t>2015</w:t>
            </w:r>
            <w:r w:rsidRPr="003B10E1">
              <w:t>-201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90109B" w:rsidRPr="003B10E1" w:rsidRDefault="0090109B" w:rsidP="0090109B">
            <w:pPr>
              <w:jc w:val="center"/>
            </w:pPr>
            <w:r>
              <w:t>2016</w:t>
            </w:r>
            <w:r w:rsidRPr="003B10E1">
              <w:t>-201</w:t>
            </w:r>
            <w:r>
              <w:t>7</w:t>
            </w:r>
          </w:p>
        </w:tc>
        <w:tc>
          <w:tcPr>
            <w:tcW w:w="958" w:type="dxa"/>
            <w:vAlign w:val="center"/>
          </w:tcPr>
          <w:p w:rsidR="0090109B" w:rsidRPr="0028728C" w:rsidRDefault="0090109B" w:rsidP="0090109B">
            <w:pPr>
              <w:jc w:val="center"/>
            </w:pPr>
            <w:r>
              <w:t>2014-2015</w:t>
            </w:r>
          </w:p>
        </w:tc>
        <w:tc>
          <w:tcPr>
            <w:tcW w:w="1310" w:type="dxa"/>
            <w:vAlign w:val="center"/>
          </w:tcPr>
          <w:p w:rsidR="0090109B" w:rsidRPr="0028728C" w:rsidRDefault="0090109B" w:rsidP="0090109B">
            <w:pPr>
              <w:jc w:val="center"/>
            </w:pPr>
            <w:r>
              <w:t>2015-2016</w:t>
            </w:r>
          </w:p>
        </w:tc>
        <w:tc>
          <w:tcPr>
            <w:tcW w:w="992" w:type="dxa"/>
            <w:vAlign w:val="center"/>
          </w:tcPr>
          <w:p w:rsidR="0090109B" w:rsidRPr="0028728C" w:rsidRDefault="0090109B" w:rsidP="0090109B">
            <w:pPr>
              <w:jc w:val="center"/>
            </w:pPr>
            <w:r>
              <w:t>2016-2017</w:t>
            </w:r>
          </w:p>
        </w:tc>
        <w:tc>
          <w:tcPr>
            <w:tcW w:w="1276" w:type="dxa"/>
            <w:vAlign w:val="center"/>
          </w:tcPr>
          <w:p w:rsidR="0090109B" w:rsidRPr="0028728C" w:rsidRDefault="0090109B" w:rsidP="0090109B">
            <w:pPr>
              <w:jc w:val="center"/>
            </w:pPr>
            <w:r>
              <w:t>2014-2015</w:t>
            </w:r>
          </w:p>
        </w:tc>
        <w:tc>
          <w:tcPr>
            <w:tcW w:w="1276" w:type="dxa"/>
            <w:vAlign w:val="center"/>
          </w:tcPr>
          <w:p w:rsidR="0090109B" w:rsidRPr="0028728C" w:rsidRDefault="0090109B" w:rsidP="0090109B">
            <w:pPr>
              <w:jc w:val="center"/>
            </w:pPr>
            <w:r>
              <w:t>2015-2016</w:t>
            </w:r>
          </w:p>
        </w:tc>
        <w:tc>
          <w:tcPr>
            <w:tcW w:w="1275" w:type="dxa"/>
            <w:vAlign w:val="center"/>
          </w:tcPr>
          <w:p w:rsidR="0090109B" w:rsidRPr="0028728C" w:rsidRDefault="0090109B" w:rsidP="0090109B">
            <w:pPr>
              <w:jc w:val="center"/>
            </w:pPr>
            <w:r>
              <w:t>2016-2017</w:t>
            </w:r>
          </w:p>
        </w:tc>
      </w:tr>
      <w:tr w:rsidR="0090109B" w:rsidRPr="0028728C" w:rsidTr="0032511F">
        <w:trPr>
          <w:trHeight w:val="557"/>
        </w:trPr>
        <w:tc>
          <w:tcPr>
            <w:tcW w:w="1560" w:type="dxa"/>
            <w:vAlign w:val="center"/>
          </w:tcPr>
          <w:p w:rsidR="0090109B" w:rsidRPr="0028728C" w:rsidRDefault="0090109B" w:rsidP="0090109B">
            <w:pPr>
              <w:jc w:val="center"/>
            </w:pPr>
            <w:proofErr w:type="spellStart"/>
            <w:r w:rsidRPr="0028728C">
              <w:t>Матема</w:t>
            </w:r>
            <w:proofErr w:type="spellEnd"/>
            <w:r w:rsidRPr="0028728C">
              <w:t>-</w:t>
            </w:r>
          </w:p>
          <w:p w:rsidR="0090109B" w:rsidRPr="0028728C" w:rsidRDefault="0090109B" w:rsidP="0090109B">
            <w:pPr>
              <w:jc w:val="center"/>
            </w:pPr>
            <w:r w:rsidRPr="0028728C">
              <w:t>тика</w:t>
            </w:r>
          </w:p>
        </w:tc>
        <w:tc>
          <w:tcPr>
            <w:tcW w:w="708" w:type="dxa"/>
            <w:vAlign w:val="center"/>
          </w:tcPr>
          <w:p w:rsidR="0090109B" w:rsidRPr="00C66320" w:rsidRDefault="0090109B" w:rsidP="0090109B">
            <w:pPr>
              <w:jc w:val="center"/>
            </w:pPr>
            <w:r w:rsidRPr="00C66320">
              <w:t>137</w:t>
            </w:r>
          </w:p>
        </w:tc>
        <w:tc>
          <w:tcPr>
            <w:tcW w:w="709" w:type="dxa"/>
            <w:vAlign w:val="center"/>
          </w:tcPr>
          <w:p w:rsidR="0090109B" w:rsidRPr="00C66320" w:rsidRDefault="0090109B" w:rsidP="0090109B">
            <w:pPr>
              <w:jc w:val="center"/>
            </w:pPr>
            <w:r>
              <w:t>130</w:t>
            </w:r>
          </w:p>
        </w:tc>
        <w:tc>
          <w:tcPr>
            <w:tcW w:w="709" w:type="dxa"/>
            <w:vAlign w:val="center"/>
          </w:tcPr>
          <w:p w:rsidR="0090109B" w:rsidRPr="0090109B" w:rsidRDefault="0090109B" w:rsidP="0090109B">
            <w:pPr>
              <w:jc w:val="center"/>
              <w:rPr>
                <w:color w:val="FF0000"/>
              </w:rPr>
            </w:pPr>
            <w:r w:rsidRPr="0090109B">
              <w:t>139</w:t>
            </w:r>
          </w:p>
        </w:tc>
        <w:tc>
          <w:tcPr>
            <w:tcW w:w="958" w:type="dxa"/>
            <w:vAlign w:val="center"/>
          </w:tcPr>
          <w:p w:rsidR="0090109B" w:rsidRPr="0090109B" w:rsidRDefault="0090109B" w:rsidP="0090109B">
            <w:pPr>
              <w:jc w:val="center"/>
              <w:rPr>
                <w:b/>
              </w:rPr>
            </w:pPr>
            <w:r w:rsidRPr="0090109B">
              <w:rPr>
                <w:b/>
              </w:rPr>
              <w:t>7</w:t>
            </w:r>
          </w:p>
          <w:p w:rsidR="0090109B" w:rsidRPr="00C66320" w:rsidRDefault="0090109B" w:rsidP="0090109B">
            <w:pPr>
              <w:jc w:val="center"/>
            </w:pPr>
            <w:r w:rsidRPr="00C66320">
              <w:t>Лицей</w:t>
            </w:r>
            <w:r>
              <w:t xml:space="preserve"> </w:t>
            </w:r>
            <w:r w:rsidRPr="00C66320">
              <w:t>№1(5)</w:t>
            </w:r>
          </w:p>
          <w:p w:rsidR="0090109B" w:rsidRPr="00C66320" w:rsidRDefault="0090109B" w:rsidP="0090109B">
            <w:pPr>
              <w:jc w:val="center"/>
            </w:pPr>
            <w:r w:rsidRPr="00C66320">
              <w:t xml:space="preserve">СОШ </w:t>
            </w:r>
          </w:p>
          <w:p w:rsidR="0090109B" w:rsidRPr="00C66320" w:rsidRDefault="0090109B" w:rsidP="0090109B">
            <w:pPr>
              <w:jc w:val="center"/>
            </w:pPr>
            <w:r w:rsidRPr="00C66320">
              <w:t>№ 4,23</w:t>
            </w:r>
          </w:p>
        </w:tc>
        <w:tc>
          <w:tcPr>
            <w:tcW w:w="1310" w:type="dxa"/>
            <w:vAlign w:val="center"/>
          </w:tcPr>
          <w:p w:rsidR="0090109B" w:rsidRPr="007949B1" w:rsidRDefault="0090109B" w:rsidP="0090109B">
            <w:pPr>
              <w:jc w:val="center"/>
              <w:rPr>
                <w:b/>
              </w:rPr>
            </w:pPr>
            <w:r w:rsidRPr="007949B1">
              <w:rPr>
                <w:b/>
              </w:rPr>
              <w:t>4</w:t>
            </w:r>
          </w:p>
          <w:p w:rsidR="0090109B" w:rsidRPr="007949B1" w:rsidRDefault="0090109B" w:rsidP="0090109B">
            <w:pPr>
              <w:jc w:val="center"/>
            </w:pPr>
            <w:r w:rsidRPr="007949B1">
              <w:t>Лицей</w:t>
            </w:r>
            <w:r>
              <w:t xml:space="preserve"> </w:t>
            </w:r>
            <w:r w:rsidRPr="007949B1">
              <w:t>№1 (3)</w:t>
            </w:r>
          </w:p>
          <w:p w:rsidR="0090109B" w:rsidRPr="007949B1" w:rsidRDefault="0090109B" w:rsidP="0090109B">
            <w:pPr>
              <w:jc w:val="center"/>
            </w:pPr>
            <w:r w:rsidRPr="007949B1">
              <w:t xml:space="preserve">СОШ </w:t>
            </w:r>
          </w:p>
          <w:p w:rsidR="0090109B" w:rsidRPr="00C66320" w:rsidRDefault="0090109B" w:rsidP="0090109B">
            <w:pPr>
              <w:jc w:val="center"/>
            </w:pPr>
            <w:r w:rsidRPr="007949B1">
              <w:t>№ 4</w:t>
            </w:r>
          </w:p>
        </w:tc>
        <w:tc>
          <w:tcPr>
            <w:tcW w:w="992" w:type="dxa"/>
            <w:vAlign w:val="center"/>
          </w:tcPr>
          <w:p w:rsidR="0090109B" w:rsidRPr="0090109B" w:rsidRDefault="0090109B" w:rsidP="0090109B">
            <w:pPr>
              <w:jc w:val="center"/>
              <w:rPr>
                <w:b/>
              </w:rPr>
            </w:pPr>
            <w:r w:rsidRPr="0090109B">
              <w:rPr>
                <w:b/>
              </w:rPr>
              <w:t>5</w:t>
            </w:r>
          </w:p>
          <w:p w:rsidR="0090109B" w:rsidRPr="0090109B" w:rsidRDefault="0090109B" w:rsidP="0090109B">
            <w:pPr>
              <w:jc w:val="center"/>
            </w:pPr>
            <w:r w:rsidRPr="0090109B">
              <w:t>Лицей№1 (5)</w:t>
            </w:r>
          </w:p>
          <w:p w:rsidR="0090109B" w:rsidRPr="0090109B" w:rsidRDefault="0090109B" w:rsidP="0090109B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0109B" w:rsidRPr="0090109B" w:rsidRDefault="00623EFA" w:rsidP="0090109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90109B" w:rsidRPr="00C66320" w:rsidRDefault="0090109B" w:rsidP="0090109B">
            <w:pPr>
              <w:jc w:val="center"/>
            </w:pPr>
            <w:r w:rsidRPr="00C66320">
              <w:t>Лицей</w:t>
            </w:r>
            <w:r>
              <w:t xml:space="preserve"> </w:t>
            </w:r>
            <w:r w:rsidRPr="00C66320">
              <w:t xml:space="preserve">№1 (17), </w:t>
            </w:r>
          </w:p>
          <w:p w:rsidR="0090109B" w:rsidRPr="00C66320" w:rsidRDefault="0090109B" w:rsidP="0090109B">
            <w:pPr>
              <w:jc w:val="center"/>
            </w:pPr>
            <w:r w:rsidRPr="00C66320">
              <w:t xml:space="preserve">Гимназия№ 9,45, </w:t>
            </w:r>
          </w:p>
          <w:p w:rsidR="0090109B" w:rsidRPr="00C66320" w:rsidRDefault="0090109B" w:rsidP="0090109B">
            <w:pPr>
              <w:jc w:val="center"/>
            </w:pPr>
            <w:r w:rsidRPr="00C66320">
              <w:t>СОШ № 4(3),15,</w:t>
            </w:r>
            <w:r>
              <w:t xml:space="preserve">  </w:t>
            </w:r>
            <w:r w:rsidRPr="00C66320">
              <w:t>16(2),23,</w:t>
            </w:r>
            <w:r w:rsidR="00623EFA">
              <w:t xml:space="preserve"> 26,</w:t>
            </w:r>
            <w:r w:rsidRPr="00C66320">
              <w:t>27(2),</w:t>
            </w:r>
            <w:r w:rsidR="00623EFA">
              <w:t xml:space="preserve"> </w:t>
            </w:r>
            <w:r w:rsidRPr="00C66320">
              <w:t>30</w:t>
            </w:r>
          </w:p>
        </w:tc>
        <w:tc>
          <w:tcPr>
            <w:tcW w:w="1276" w:type="dxa"/>
            <w:vAlign w:val="center"/>
          </w:tcPr>
          <w:p w:rsidR="0090109B" w:rsidRPr="007949B1" w:rsidRDefault="0090109B" w:rsidP="0090109B">
            <w:pPr>
              <w:jc w:val="center"/>
              <w:rPr>
                <w:b/>
              </w:rPr>
            </w:pPr>
            <w:r w:rsidRPr="007949B1">
              <w:rPr>
                <w:b/>
              </w:rPr>
              <w:t>19</w:t>
            </w:r>
          </w:p>
          <w:p w:rsidR="0090109B" w:rsidRPr="007949B1" w:rsidRDefault="0090109B" w:rsidP="0090109B">
            <w:pPr>
              <w:jc w:val="center"/>
            </w:pPr>
            <w:r w:rsidRPr="007949B1">
              <w:t xml:space="preserve">Лицей№1 </w:t>
            </w:r>
          </w:p>
          <w:p w:rsidR="0090109B" w:rsidRPr="007949B1" w:rsidRDefault="0090109B" w:rsidP="0090109B">
            <w:pPr>
              <w:jc w:val="center"/>
            </w:pPr>
            <w:r w:rsidRPr="007949B1">
              <w:t xml:space="preserve">(13), </w:t>
            </w:r>
          </w:p>
          <w:p w:rsidR="0090109B" w:rsidRPr="007949B1" w:rsidRDefault="0090109B" w:rsidP="0090109B">
            <w:pPr>
              <w:jc w:val="center"/>
            </w:pPr>
            <w:r w:rsidRPr="007949B1">
              <w:t xml:space="preserve">Гимназия№ 9,45, </w:t>
            </w:r>
          </w:p>
          <w:p w:rsidR="0090109B" w:rsidRPr="00C66320" w:rsidRDefault="0090109B" w:rsidP="0090109B">
            <w:pPr>
              <w:jc w:val="center"/>
            </w:pPr>
            <w:r w:rsidRPr="007949B1">
              <w:t>СОШ № 4, 51(2)</w:t>
            </w:r>
          </w:p>
        </w:tc>
        <w:tc>
          <w:tcPr>
            <w:tcW w:w="1275" w:type="dxa"/>
            <w:vAlign w:val="center"/>
          </w:tcPr>
          <w:p w:rsidR="0090109B" w:rsidRPr="007949B1" w:rsidRDefault="0090109B" w:rsidP="009010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0109B" w:rsidRPr="007949B1" w:rsidRDefault="0090109B" w:rsidP="0090109B">
            <w:pPr>
              <w:jc w:val="center"/>
            </w:pPr>
            <w:r w:rsidRPr="007949B1">
              <w:t xml:space="preserve">Лицей№1 </w:t>
            </w:r>
          </w:p>
          <w:p w:rsidR="0090109B" w:rsidRPr="007949B1" w:rsidRDefault="0090109B" w:rsidP="0090109B">
            <w:pPr>
              <w:jc w:val="center"/>
            </w:pPr>
            <w:r>
              <w:t>(4</w:t>
            </w:r>
            <w:r w:rsidRPr="007949B1">
              <w:t xml:space="preserve">), </w:t>
            </w:r>
            <w:r>
              <w:t>33</w:t>
            </w:r>
          </w:p>
          <w:p w:rsidR="0090109B" w:rsidRPr="0090109B" w:rsidRDefault="0090109B" w:rsidP="0090109B">
            <w:pPr>
              <w:jc w:val="center"/>
              <w:rPr>
                <w:color w:val="FF0000"/>
              </w:rPr>
            </w:pPr>
            <w:r w:rsidRPr="007949B1">
              <w:t>СОШ № 4</w:t>
            </w:r>
            <w:r>
              <w:t>(3)</w:t>
            </w:r>
            <w:r w:rsidRPr="007949B1">
              <w:t xml:space="preserve">, </w:t>
            </w:r>
            <w:r>
              <w:t>16, 31,</w:t>
            </w:r>
            <w:r w:rsidRPr="007949B1">
              <w:t>51(2)</w:t>
            </w:r>
          </w:p>
        </w:tc>
      </w:tr>
      <w:tr w:rsidR="0090109B" w:rsidRPr="0028728C" w:rsidTr="0032511F">
        <w:tc>
          <w:tcPr>
            <w:tcW w:w="1560" w:type="dxa"/>
            <w:vAlign w:val="center"/>
          </w:tcPr>
          <w:p w:rsidR="0090109B" w:rsidRPr="000B37F7" w:rsidRDefault="0090109B" w:rsidP="0090109B">
            <w:pPr>
              <w:jc w:val="center"/>
            </w:pPr>
            <w:r w:rsidRPr="000B37F7">
              <w:lastRenderedPageBreak/>
              <w:t>Физика</w:t>
            </w:r>
          </w:p>
        </w:tc>
        <w:tc>
          <w:tcPr>
            <w:tcW w:w="708" w:type="dxa"/>
            <w:vAlign w:val="center"/>
          </w:tcPr>
          <w:p w:rsidR="0090109B" w:rsidRPr="006D19AD" w:rsidRDefault="0090109B" w:rsidP="0090109B">
            <w:pPr>
              <w:jc w:val="center"/>
            </w:pPr>
            <w:r w:rsidRPr="006D19AD">
              <w:t>66</w:t>
            </w:r>
          </w:p>
        </w:tc>
        <w:tc>
          <w:tcPr>
            <w:tcW w:w="709" w:type="dxa"/>
            <w:vAlign w:val="center"/>
          </w:tcPr>
          <w:p w:rsidR="0090109B" w:rsidRPr="006D19AD" w:rsidRDefault="0090109B" w:rsidP="0090109B">
            <w:pPr>
              <w:jc w:val="center"/>
            </w:pPr>
            <w:r w:rsidRPr="006D19AD">
              <w:t>74</w:t>
            </w:r>
          </w:p>
        </w:tc>
        <w:tc>
          <w:tcPr>
            <w:tcW w:w="709" w:type="dxa"/>
            <w:vAlign w:val="center"/>
          </w:tcPr>
          <w:p w:rsidR="0090109B" w:rsidRPr="0090109B" w:rsidRDefault="0090109B" w:rsidP="0090109B">
            <w:pPr>
              <w:jc w:val="center"/>
              <w:rPr>
                <w:color w:val="FF0000"/>
              </w:rPr>
            </w:pPr>
            <w:r w:rsidRPr="0090109B">
              <w:t>87</w:t>
            </w:r>
          </w:p>
        </w:tc>
        <w:tc>
          <w:tcPr>
            <w:tcW w:w="958" w:type="dxa"/>
            <w:vAlign w:val="center"/>
          </w:tcPr>
          <w:p w:rsidR="0090109B" w:rsidRPr="006D19AD" w:rsidRDefault="0090109B" w:rsidP="0090109B">
            <w:pPr>
              <w:jc w:val="center"/>
              <w:rPr>
                <w:b/>
              </w:rPr>
            </w:pPr>
            <w:r w:rsidRPr="006D19AD">
              <w:rPr>
                <w:b/>
              </w:rPr>
              <w:t>0</w:t>
            </w:r>
          </w:p>
          <w:p w:rsidR="0090109B" w:rsidRPr="006D19AD" w:rsidRDefault="0090109B" w:rsidP="0090109B">
            <w:pPr>
              <w:jc w:val="center"/>
            </w:pPr>
          </w:p>
        </w:tc>
        <w:tc>
          <w:tcPr>
            <w:tcW w:w="1310" w:type="dxa"/>
            <w:vAlign w:val="center"/>
          </w:tcPr>
          <w:p w:rsidR="0090109B" w:rsidRPr="006D19AD" w:rsidRDefault="0090109B" w:rsidP="0090109B">
            <w:pPr>
              <w:ind w:right="120"/>
              <w:jc w:val="center"/>
              <w:rPr>
                <w:b/>
              </w:rPr>
            </w:pPr>
            <w:r w:rsidRPr="006D19AD">
              <w:rPr>
                <w:b/>
              </w:rPr>
              <w:t>3</w:t>
            </w:r>
          </w:p>
          <w:p w:rsidR="0090109B" w:rsidRPr="006D19AD" w:rsidRDefault="0090109B" w:rsidP="0090109B">
            <w:pPr>
              <w:ind w:right="120"/>
              <w:jc w:val="center"/>
            </w:pPr>
            <w:r w:rsidRPr="0032511F">
              <w:rPr>
                <w:sz w:val="22"/>
                <w:szCs w:val="22"/>
              </w:rPr>
              <w:t>Гимназия</w:t>
            </w:r>
            <w:r w:rsidRPr="006D19AD">
              <w:t xml:space="preserve"> № 9,</w:t>
            </w:r>
          </w:p>
          <w:p w:rsidR="0090109B" w:rsidRPr="006D19AD" w:rsidRDefault="0090109B" w:rsidP="0090109B">
            <w:pPr>
              <w:jc w:val="center"/>
            </w:pPr>
            <w:r w:rsidRPr="006D19AD">
              <w:t>СОШ № 27,32</w:t>
            </w:r>
          </w:p>
        </w:tc>
        <w:tc>
          <w:tcPr>
            <w:tcW w:w="992" w:type="dxa"/>
            <w:vAlign w:val="center"/>
          </w:tcPr>
          <w:p w:rsidR="0090109B" w:rsidRPr="0090109B" w:rsidRDefault="0090109B" w:rsidP="0090109B">
            <w:pPr>
              <w:ind w:right="120"/>
              <w:jc w:val="center"/>
              <w:rPr>
                <w:b/>
              </w:rPr>
            </w:pPr>
            <w:r w:rsidRPr="0090109B">
              <w:rPr>
                <w:b/>
              </w:rPr>
              <w:t>2</w:t>
            </w:r>
          </w:p>
          <w:p w:rsidR="0090109B" w:rsidRPr="0090109B" w:rsidRDefault="0090109B" w:rsidP="0090109B">
            <w:pPr>
              <w:ind w:right="120"/>
              <w:jc w:val="center"/>
            </w:pPr>
            <w:r w:rsidRPr="0090109B">
              <w:t>Гимназия № 9,</w:t>
            </w:r>
          </w:p>
          <w:p w:rsidR="0090109B" w:rsidRPr="0090109B" w:rsidRDefault="0090109B" w:rsidP="0090109B">
            <w:pPr>
              <w:jc w:val="center"/>
              <w:rPr>
                <w:color w:val="FF0000"/>
              </w:rPr>
            </w:pPr>
            <w:r>
              <w:t>Лицей № 1</w:t>
            </w:r>
          </w:p>
        </w:tc>
        <w:tc>
          <w:tcPr>
            <w:tcW w:w="1276" w:type="dxa"/>
            <w:vAlign w:val="center"/>
          </w:tcPr>
          <w:p w:rsidR="0090109B" w:rsidRPr="006D19AD" w:rsidRDefault="0090109B" w:rsidP="0090109B">
            <w:pPr>
              <w:jc w:val="center"/>
              <w:rPr>
                <w:b/>
              </w:rPr>
            </w:pPr>
            <w:r w:rsidRPr="006D19AD">
              <w:rPr>
                <w:b/>
              </w:rPr>
              <w:t>1</w:t>
            </w:r>
          </w:p>
          <w:p w:rsidR="0090109B" w:rsidRPr="006D19AD" w:rsidRDefault="0090109B" w:rsidP="0090109B">
            <w:pPr>
              <w:jc w:val="center"/>
            </w:pPr>
            <w:r w:rsidRPr="006D19AD">
              <w:t xml:space="preserve">СОШ № 27 </w:t>
            </w:r>
          </w:p>
        </w:tc>
        <w:tc>
          <w:tcPr>
            <w:tcW w:w="1276" w:type="dxa"/>
            <w:vAlign w:val="center"/>
          </w:tcPr>
          <w:p w:rsidR="0090109B" w:rsidRPr="006D19AD" w:rsidRDefault="0090109B" w:rsidP="0090109B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90109B" w:rsidRPr="006D19AD" w:rsidRDefault="0090109B" w:rsidP="0090109B">
            <w:pPr>
              <w:ind w:right="120"/>
              <w:jc w:val="center"/>
            </w:pPr>
            <w:r>
              <w:t>Лицей № 1(6</w:t>
            </w:r>
            <w:r w:rsidRPr="006D19AD">
              <w:t>)</w:t>
            </w:r>
            <w:r>
              <w:t>, 33(2)</w:t>
            </w:r>
          </w:p>
          <w:p w:rsidR="0090109B" w:rsidRPr="006D19AD" w:rsidRDefault="0090109B" w:rsidP="0090109B">
            <w:pPr>
              <w:ind w:right="120"/>
              <w:jc w:val="center"/>
            </w:pPr>
            <w:r w:rsidRPr="006F4087">
              <w:rPr>
                <w:sz w:val="22"/>
                <w:szCs w:val="22"/>
              </w:rPr>
              <w:t>Гимназия</w:t>
            </w:r>
            <w:r w:rsidRPr="006D19AD">
              <w:t xml:space="preserve"> № 45</w:t>
            </w:r>
          </w:p>
          <w:p w:rsidR="0090109B" w:rsidRPr="006D19AD" w:rsidRDefault="0090109B" w:rsidP="0090109B">
            <w:pPr>
              <w:ind w:right="120"/>
              <w:jc w:val="center"/>
            </w:pPr>
            <w:r>
              <w:t>СОШ № 4(3</w:t>
            </w:r>
            <w:r w:rsidRPr="006D19AD">
              <w:t>),27</w:t>
            </w:r>
          </w:p>
        </w:tc>
        <w:tc>
          <w:tcPr>
            <w:tcW w:w="1275" w:type="dxa"/>
            <w:vAlign w:val="center"/>
          </w:tcPr>
          <w:p w:rsidR="0090109B" w:rsidRPr="006D19AD" w:rsidRDefault="0090109B" w:rsidP="0090109B">
            <w:pPr>
              <w:ind w:right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90109B" w:rsidRPr="006D19AD" w:rsidRDefault="0090109B" w:rsidP="0090109B">
            <w:pPr>
              <w:ind w:right="120"/>
              <w:jc w:val="center"/>
            </w:pPr>
            <w:r>
              <w:t>Лицей№ 1(3</w:t>
            </w:r>
            <w:r w:rsidRPr="006D19AD">
              <w:t>)</w:t>
            </w:r>
            <w:r>
              <w:t>,33,</w:t>
            </w:r>
          </w:p>
          <w:p w:rsidR="0090109B" w:rsidRDefault="0090109B" w:rsidP="0090109B">
            <w:pPr>
              <w:ind w:right="120"/>
              <w:jc w:val="center"/>
            </w:pPr>
            <w:r>
              <w:t>СОШ № 22</w:t>
            </w:r>
            <w:r w:rsidRPr="006D19AD">
              <w:t>,27</w:t>
            </w:r>
            <w:r>
              <w:t>(2), 32(2)</w:t>
            </w:r>
          </w:p>
          <w:p w:rsidR="0090109B" w:rsidRPr="0090109B" w:rsidRDefault="0090109B" w:rsidP="0090109B">
            <w:pPr>
              <w:ind w:right="120"/>
              <w:jc w:val="center"/>
              <w:rPr>
                <w:color w:val="FF0000"/>
              </w:rPr>
            </w:pPr>
          </w:p>
        </w:tc>
      </w:tr>
      <w:tr w:rsidR="0090109B" w:rsidRPr="0028728C" w:rsidTr="0032511F">
        <w:tc>
          <w:tcPr>
            <w:tcW w:w="1560" w:type="dxa"/>
            <w:vAlign w:val="center"/>
          </w:tcPr>
          <w:p w:rsidR="0090109B" w:rsidRPr="000B37F7" w:rsidRDefault="0090109B" w:rsidP="0090109B">
            <w:pPr>
              <w:jc w:val="center"/>
            </w:pPr>
            <w:r w:rsidRPr="000B37F7">
              <w:t>Астрономия</w:t>
            </w:r>
          </w:p>
        </w:tc>
        <w:tc>
          <w:tcPr>
            <w:tcW w:w="708" w:type="dxa"/>
          </w:tcPr>
          <w:p w:rsidR="0090109B" w:rsidRDefault="0090109B" w:rsidP="0090109B">
            <w:pPr>
              <w:jc w:val="center"/>
            </w:pPr>
          </w:p>
          <w:p w:rsidR="0090109B" w:rsidRPr="00204288" w:rsidRDefault="0090109B" w:rsidP="0090109B">
            <w:pPr>
              <w:jc w:val="center"/>
            </w:pPr>
            <w:r w:rsidRPr="00204288">
              <w:t>12</w:t>
            </w:r>
          </w:p>
        </w:tc>
        <w:tc>
          <w:tcPr>
            <w:tcW w:w="709" w:type="dxa"/>
          </w:tcPr>
          <w:p w:rsidR="0090109B" w:rsidRDefault="0090109B" w:rsidP="0090109B">
            <w:pPr>
              <w:jc w:val="center"/>
            </w:pPr>
          </w:p>
          <w:p w:rsidR="0090109B" w:rsidRPr="00204288" w:rsidRDefault="0090109B" w:rsidP="0090109B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90109B" w:rsidRPr="0090109B" w:rsidRDefault="0090109B" w:rsidP="0090109B">
            <w:pPr>
              <w:jc w:val="center"/>
              <w:rPr>
                <w:color w:val="FF0000"/>
              </w:rPr>
            </w:pPr>
          </w:p>
          <w:p w:rsidR="0090109B" w:rsidRPr="0090109B" w:rsidRDefault="00623EFA" w:rsidP="0090109B">
            <w:pPr>
              <w:jc w:val="center"/>
              <w:rPr>
                <w:color w:val="FF0000"/>
              </w:rPr>
            </w:pPr>
            <w:r w:rsidRPr="00623EFA">
              <w:t>20</w:t>
            </w:r>
          </w:p>
        </w:tc>
        <w:tc>
          <w:tcPr>
            <w:tcW w:w="958" w:type="dxa"/>
          </w:tcPr>
          <w:p w:rsidR="0090109B" w:rsidRPr="0090109B" w:rsidRDefault="0090109B" w:rsidP="0090109B">
            <w:pPr>
              <w:jc w:val="center"/>
              <w:rPr>
                <w:b/>
              </w:rPr>
            </w:pPr>
            <w:r w:rsidRPr="0090109B">
              <w:rPr>
                <w:b/>
              </w:rPr>
              <w:t>1</w:t>
            </w:r>
          </w:p>
          <w:p w:rsidR="0090109B" w:rsidRPr="00204288" w:rsidRDefault="0090109B" w:rsidP="0090109B">
            <w:pPr>
              <w:jc w:val="center"/>
            </w:pPr>
            <w:r w:rsidRPr="00204288">
              <w:t>СОШ № 27</w:t>
            </w:r>
          </w:p>
        </w:tc>
        <w:tc>
          <w:tcPr>
            <w:tcW w:w="1310" w:type="dxa"/>
          </w:tcPr>
          <w:p w:rsidR="0090109B" w:rsidRDefault="0090109B" w:rsidP="0090109B">
            <w:pPr>
              <w:jc w:val="center"/>
            </w:pPr>
          </w:p>
          <w:p w:rsidR="0090109B" w:rsidRPr="00204288" w:rsidRDefault="0090109B" w:rsidP="0090109B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90109B" w:rsidRPr="0090109B" w:rsidRDefault="0090109B" w:rsidP="0090109B">
            <w:pPr>
              <w:jc w:val="center"/>
              <w:rPr>
                <w:color w:val="FF0000"/>
              </w:rPr>
            </w:pPr>
          </w:p>
          <w:p w:rsidR="0090109B" w:rsidRPr="0090109B" w:rsidRDefault="0090109B" w:rsidP="0090109B">
            <w:pPr>
              <w:jc w:val="center"/>
              <w:rPr>
                <w:color w:val="FF0000"/>
              </w:rPr>
            </w:pPr>
            <w:r w:rsidRPr="00623EFA">
              <w:t>нет</w:t>
            </w:r>
          </w:p>
        </w:tc>
        <w:tc>
          <w:tcPr>
            <w:tcW w:w="1276" w:type="dxa"/>
          </w:tcPr>
          <w:p w:rsidR="0090109B" w:rsidRDefault="0090109B" w:rsidP="0090109B">
            <w:pPr>
              <w:jc w:val="center"/>
            </w:pPr>
          </w:p>
          <w:p w:rsidR="0090109B" w:rsidRPr="00204288" w:rsidRDefault="0090109B" w:rsidP="0090109B">
            <w:pPr>
              <w:jc w:val="center"/>
            </w:pPr>
            <w:r w:rsidRPr="00204288">
              <w:t>нет</w:t>
            </w:r>
          </w:p>
        </w:tc>
        <w:tc>
          <w:tcPr>
            <w:tcW w:w="1276" w:type="dxa"/>
          </w:tcPr>
          <w:p w:rsidR="0090109B" w:rsidRPr="0090109B" w:rsidRDefault="0090109B" w:rsidP="0090109B">
            <w:pPr>
              <w:jc w:val="center"/>
              <w:rPr>
                <w:b/>
              </w:rPr>
            </w:pPr>
            <w:r w:rsidRPr="0090109B">
              <w:rPr>
                <w:b/>
              </w:rPr>
              <w:t>1</w:t>
            </w:r>
          </w:p>
          <w:p w:rsidR="0090109B" w:rsidRPr="00204288" w:rsidRDefault="0090109B" w:rsidP="0090109B">
            <w:pPr>
              <w:jc w:val="center"/>
            </w:pPr>
            <w:r w:rsidRPr="00204288">
              <w:t>СОШ № 27</w:t>
            </w:r>
          </w:p>
        </w:tc>
        <w:tc>
          <w:tcPr>
            <w:tcW w:w="1275" w:type="dxa"/>
          </w:tcPr>
          <w:p w:rsidR="0090109B" w:rsidRPr="00623EFA" w:rsidRDefault="0090109B" w:rsidP="0090109B">
            <w:pPr>
              <w:jc w:val="center"/>
              <w:rPr>
                <w:b/>
              </w:rPr>
            </w:pPr>
            <w:r w:rsidRPr="00623EFA">
              <w:rPr>
                <w:b/>
              </w:rPr>
              <w:t>1</w:t>
            </w:r>
          </w:p>
          <w:p w:rsidR="0090109B" w:rsidRPr="0090109B" w:rsidRDefault="00623EFA" w:rsidP="0090109B">
            <w:pPr>
              <w:jc w:val="center"/>
              <w:rPr>
                <w:color w:val="FF0000"/>
              </w:rPr>
            </w:pPr>
            <w:r>
              <w:t>Лицей № 1</w:t>
            </w:r>
          </w:p>
        </w:tc>
      </w:tr>
    </w:tbl>
    <w:p w:rsidR="00622040" w:rsidRPr="00092A08" w:rsidRDefault="00622040" w:rsidP="00092A08">
      <w:pPr>
        <w:jc w:val="both"/>
        <w:rPr>
          <w:color w:val="FF0000"/>
        </w:rPr>
      </w:pPr>
    </w:p>
    <w:p w:rsidR="00B878CB" w:rsidRDefault="00F75C4D" w:rsidP="004437C5">
      <w:pPr>
        <w:ind w:firstLine="708"/>
        <w:jc w:val="both"/>
      </w:pPr>
      <w:r w:rsidRPr="00B878CB">
        <w:t xml:space="preserve">Следует обратить внимание на объективность проведения школьных туров олимпиад и подготовку учащихся к </w:t>
      </w:r>
      <w:r w:rsidR="00DC448F" w:rsidRPr="00B878CB">
        <w:t xml:space="preserve">городским олимпиадам, так как </w:t>
      </w:r>
      <w:r w:rsidR="00B878CB" w:rsidRPr="00B878CB">
        <w:t>36</w:t>
      </w:r>
      <w:r w:rsidR="00DC448F" w:rsidRPr="00B878CB">
        <w:t xml:space="preserve"> учеников (</w:t>
      </w:r>
      <w:r w:rsidR="00B878CB" w:rsidRPr="00B878CB">
        <w:t>25,9</w:t>
      </w:r>
      <w:r w:rsidRPr="00B878CB">
        <w:t xml:space="preserve"> %)  набрал</w:t>
      </w:r>
      <w:r w:rsidR="00DC448F" w:rsidRPr="00B878CB">
        <w:t>и</w:t>
      </w:r>
      <w:r w:rsidRPr="00B878CB">
        <w:t xml:space="preserve"> на муниципальном туре олимпиады по математике  0 баллов, а это победители и призеры школьной олимпиады.</w:t>
      </w:r>
      <w:r w:rsidR="00B878CB">
        <w:t xml:space="preserve"> Лицей № 1 (2),  33 (3), </w:t>
      </w:r>
      <w:r w:rsidR="00B878CB">
        <w:rPr>
          <w:bCs/>
          <w:iCs/>
        </w:rPr>
        <w:t>Гимназия № 9 (5</w:t>
      </w:r>
      <w:r w:rsidR="00B878CB">
        <w:t xml:space="preserve">), </w:t>
      </w:r>
      <w:r w:rsidR="00B878CB">
        <w:rPr>
          <w:bCs/>
          <w:iCs/>
        </w:rPr>
        <w:t>СОШ №№ 3, 4, 6, 16, 22 (5</w:t>
      </w:r>
      <w:r w:rsidR="00B878CB">
        <w:t xml:space="preserve">), </w:t>
      </w:r>
      <w:r w:rsidR="00B878CB">
        <w:rPr>
          <w:bCs/>
          <w:iCs/>
        </w:rPr>
        <w:t>23 (2</w:t>
      </w:r>
      <w:r w:rsidR="00B878CB">
        <w:t xml:space="preserve">), </w:t>
      </w:r>
      <w:r w:rsidR="00B878CB">
        <w:rPr>
          <w:bCs/>
          <w:iCs/>
        </w:rPr>
        <w:t>24, 27 (2</w:t>
      </w:r>
      <w:r w:rsidR="00B878CB">
        <w:t xml:space="preserve">), </w:t>
      </w:r>
      <w:r w:rsidR="00B878CB">
        <w:rPr>
          <w:bCs/>
          <w:iCs/>
        </w:rPr>
        <w:t>30, 32 (2</w:t>
      </w:r>
      <w:r w:rsidR="00B878CB">
        <w:t>),</w:t>
      </w:r>
      <w:r w:rsidR="00B878CB">
        <w:rPr>
          <w:bCs/>
          <w:iCs/>
        </w:rPr>
        <w:t xml:space="preserve"> 36, 42 (3</w:t>
      </w:r>
      <w:r w:rsidR="00B878CB">
        <w:t xml:space="preserve">), </w:t>
      </w:r>
      <w:r w:rsidR="00B878CB">
        <w:rPr>
          <w:bCs/>
          <w:iCs/>
        </w:rPr>
        <w:t xml:space="preserve">51, </w:t>
      </w:r>
      <w:r w:rsidR="00B878CB">
        <w:t xml:space="preserve">ЦО «Открытие», ШИ РЖД № 30 </w:t>
      </w:r>
      <w:r w:rsidR="00B878CB">
        <w:rPr>
          <w:bCs/>
          <w:iCs/>
        </w:rPr>
        <w:t>(3</w:t>
      </w:r>
      <w:r w:rsidR="00B878CB">
        <w:t>)</w:t>
      </w:r>
    </w:p>
    <w:p w:rsidR="00591918" w:rsidRDefault="0041685C" w:rsidP="00591918">
      <w:pPr>
        <w:jc w:val="both"/>
      </w:pPr>
      <w:r w:rsidRPr="00591918">
        <w:t xml:space="preserve">По физике </w:t>
      </w:r>
      <w:r w:rsidR="00F75C4D" w:rsidRPr="00591918">
        <w:t xml:space="preserve"> </w:t>
      </w:r>
      <w:r w:rsidR="00591918" w:rsidRPr="00591918">
        <w:t>19</w:t>
      </w:r>
      <w:r w:rsidR="00F9703D" w:rsidRPr="00591918">
        <w:t xml:space="preserve"> участников (</w:t>
      </w:r>
      <w:r w:rsidR="00591918" w:rsidRPr="00591918">
        <w:t>21,8</w:t>
      </w:r>
      <w:r w:rsidR="00F9703D" w:rsidRPr="00591918">
        <w:t xml:space="preserve"> %) набрали  0 баллов, выполнив при этом очень хорошо задания школьного тура олимпиады</w:t>
      </w:r>
      <w:r w:rsidR="00591918">
        <w:t xml:space="preserve">. </w:t>
      </w:r>
      <w:r w:rsidR="00591918" w:rsidRPr="00591918">
        <w:t xml:space="preserve"> </w:t>
      </w:r>
      <w:r w:rsidR="00591918">
        <w:t>Лицей № 33, гимназия № 1, СОШ №№ 3 (2), 6, 22 (2), 32, 51(2), 53 (6), ШИ РЖД № 30(3).</w:t>
      </w:r>
    </w:p>
    <w:p w:rsidR="00F9703D" w:rsidRDefault="00936740" w:rsidP="00936740">
      <w:pPr>
        <w:ind w:firstLine="748"/>
        <w:jc w:val="both"/>
        <w:rPr>
          <w:highlight w:val="yellow"/>
        </w:rPr>
      </w:pPr>
      <w:r w:rsidRPr="00591918">
        <w:t xml:space="preserve"> По астрономии</w:t>
      </w:r>
      <w:r w:rsidRPr="0073313F">
        <w:t xml:space="preserve">: </w:t>
      </w:r>
      <w:r w:rsidR="0073313F" w:rsidRPr="0073313F">
        <w:t>СОШ № 5</w:t>
      </w:r>
      <w:r w:rsidRPr="0073313F">
        <w:t xml:space="preserve">: </w:t>
      </w:r>
      <w:r w:rsidR="0073313F" w:rsidRPr="0073313F">
        <w:t>1</w:t>
      </w:r>
      <w:r w:rsidRPr="0073313F">
        <w:t xml:space="preserve"> </w:t>
      </w:r>
      <w:r w:rsidR="0073313F" w:rsidRPr="0073313F">
        <w:t>участник</w:t>
      </w:r>
      <w:r w:rsidRPr="0073313F">
        <w:t xml:space="preserve"> –</w:t>
      </w:r>
      <w:r w:rsidR="0073313F" w:rsidRPr="0073313F">
        <w:t xml:space="preserve"> нулевой результат</w:t>
      </w:r>
      <w:r w:rsidRPr="0073313F">
        <w:t xml:space="preserve">, СОШ  № 7: </w:t>
      </w:r>
      <w:r w:rsidR="0073313F" w:rsidRPr="0073313F">
        <w:t>4 участника</w:t>
      </w:r>
      <w:r w:rsidRPr="0073313F">
        <w:t xml:space="preserve"> - 2 </w:t>
      </w:r>
      <w:proofErr w:type="gramStart"/>
      <w:r w:rsidRPr="0073313F">
        <w:t>нулевых</w:t>
      </w:r>
      <w:proofErr w:type="gramEnd"/>
      <w:r w:rsidRPr="0073313F">
        <w:t xml:space="preserve"> результата, СОШ № </w:t>
      </w:r>
      <w:r w:rsidR="0073313F" w:rsidRPr="0073313F">
        <w:t>42</w:t>
      </w:r>
      <w:r w:rsidRPr="0073313F">
        <w:t xml:space="preserve">: </w:t>
      </w:r>
      <w:r w:rsidR="0073313F" w:rsidRPr="0073313F">
        <w:t>4</w:t>
      </w:r>
      <w:r w:rsidRPr="0073313F">
        <w:t xml:space="preserve"> участник</w:t>
      </w:r>
      <w:r w:rsidR="0073313F" w:rsidRPr="0073313F">
        <w:t>а</w:t>
      </w:r>
      <w:r w:rsidRPr="0073313F">
        <w:t xml:space="preserve"> – </w:t>
      </w:r>
      <w:r w:rsidR="0073313F" w:rsidRPr="0073313F">
        <w:t xml:space="preserve"> 2 нулевых</w:t>
      </w:r>
      <w:r w:rsidRPr="0073313F">
        <w:t xml:space="preserve"> результат</w:t>
      </w:r>
      <w:r w:rsidR="0073313F" w:rsidRPr="0073313F">
        <w:t>а</w:t>
      </w:r>
      <w:r w:rsidRPr="0073313F">
        <w:t xml:space="preserve">, </w:t>
      </w:r>
      <w:r w:rsidR="0073313F" w:rsidRPr="0073313F">
        <w:t>гимназия</w:t>
      </w:r>
      <w:r w:rsidRPr="0073313F">
        <w:t xml:space="preserve"> № </w:t>
      </w:r>
      <w:r w:rsidR="0073313F" w:rsidRPr="0073313F">
        <w:t>1</w:t>
      </w:r>
      <w:r w:rsidRPr="0073313F">
        <w:t xml:space="preserve">: 1 участник –   нулевой результат. Всего </w:t>
      </w:r>
      <w:r w:rsidR="0073313F" w:rsidRPr="0073313F">
        <w:t>6 участников (30</w:t>
      </w:r>
      <w:r w:rsidRPr="0073313F">
        <w:t xml:space="preserve"> %)</w:t>
      </w:r>
      <w:r w:rsidR="0073313F">
        <w:t>.</w:t>
      </w:r>
    </w:p>
    <w:p w:rsidR="00B878CB" w:rsidRPr="00D31F56" w:rsidRDefault="0073313F" w:rsidP="00D31F56">
      <w:pPr>
        <w:jc w:val="both"/>
      </w:pPr>
      <w:r w:rsidRPr="006E198A">
        <w:t xml:space="preserve">  </w:t>
      </w:r>
    </w:p>
    <w:p w:rsidR="00622040" w:rsidRPr="00767584" w:rsidRDefault="00622040">
      <w:pPr>
        <w:ind w:firstLine="748"/>
        <w:jc w:val="both"/>
        <w:rPr>
          <w:color w:val="548DD4" w:themeColor="text2" w:themeTint="99"/>
        </w:rPr>
      </w:pPr>
      <w:r w:rsidRPr="00767584">
        <w:rPr>
          <w:color w:val="548DD4" w:themeColor="text2" w:themeTint="99"/>
        </w:rPr>
        <w:t xml:space="preserve"> </w:t>
      </w:r>
      <w:r w:rsidRPr="00767584">
        <w:t>Администрации данных ОУ необходимо взять под контроль качество проведения школьных олимпиад и подготовку к городским олимпиадам, а также проанализировать работу образовательного учреждения по выявлению одаренных детей и развитию их творческих способностей.</w:t>
      </w:r>
    </w:p>
    <w:p w:rsidR="0041685C" w:rsidRDefault="00622040" w:rsidP="00534653">
      <w:pPr>
        <w:ind w:right="120"/>
        <w:jc w:val="both"/>
      </w:pPr>
      <w:r w:rsidRPr="00767584">
        <w:rPr>
          <w:color w:val="548DD4" w:themeColor="text2" w:themeTint="99"/>
          <w:sz w:val="28"/>
          <w:szCs w:val="28"/>
        </w:rPr>
        <w:tab/>
      </w:r>
      <w:proofErr w:type="gramStart"/>
      <w:r w:rsidRPr="00767584">
        <w:t>Ежегодно победителей и призеров городских олимпиад готовят педагоги  Лицея № 1   (</w:t>
      </w:r>
      <w:proofErr w:type="spellStart"/>
      <w:r w:rsidRPr="00767584">
        <w:t>Будлянская</w:t>
      </w:r>
      <w:proofErr w:type="spellEnd"/>
      <w:r w:rsidR="00255140" w:rsidRPr="00767584">
        <w:t xml:space="preserve"> </w:t>
      </w:r>
      <w:r w:rsidR="00631493" w:rsidRPr="00767584">
        <w:t>Н.Л., Бугаева В.М.</w:t>
      </w:r>
      <w:r w:rsidR="0066016F" w:rsidRPr="00767584">
        <w:t xml:space="preserve">, Чупрова </w:t>
      </w:r>
      <w:r w:rsidR="00623EFA" w:rsidRPr="00767584">
        <w:t xml:space="preserve">О.С., </w:t>
      </w:r>
      <w:proofErr w:type="spellStart"/>
      <w:r w:rsidR="00623EFA" w:rsidRPr="00767584">
        <w:t>Шмарин</w:t>
      </w:r>
      <w:proofErr w:type="spellEnd"/>
      <w:r w:rsidR="00623EFA" w:rsidRPr="00767584">
        <w:t xml:space="preserve"> С.В., Гололоб А.П</w:t>
      </w:r>
      <w:r w:rsidRPr="00767584">
        <w:t>.,</w:t>
      </w:r>
      <w:r w:rsidR="0041685C" w:rsidRPr="00767584">
        <w:t xml:space="preserve"> Харламова О.В.</w:t>
      </w:r>
      <w:r w:rsidRPr="00767584">
        <w:t>),</w:t>
      </w:r>
      <w:r w:rsidR="00631493" w:rsidRPr="00767584">
        <w:rPr>
          <w:color w:val="FF0000"/>
        </w:rPr>
        <w:t xml:space="preserve"> </w:t>
      </w:r>
      <w:r w:rsidR="00F9703D" w:rsidRPr="00767584">
        <w:t>МОУ СОШ № 4 (</w:t>
      </w:r>
      <w:proofErr w:type="spellStart"/>
      <w:r w:rsidR="00F9703D" w:rsidRPr="00767584">
        <w:t>Нажалова</w:t>
      </w:r>
      <w:proofErr w:type="spellEnd"/>
      <w:r w:rsidR="00F9703D" w:rsidRPr="00767584">
        <w:t xml:space="preserve"> Н.И</w:t>
      </w:r>
      <w:r w:rsidR="00631493" w:rsidRPr="00767584">
        <w:t>.</w:t>
      </w:r>
      <w:r w:rsidR="00767584" w:rsidRPr="00767584">
        <w:t>),</w:t>
      </w:r>
      <w:r w:rsidR="00A524F1" w:rsidRPr="00767584">
        <w:t xml:space="preserve"> СОШ № 27 (</w:t>
      </w:r>
      <w:r w:rsidR="00631493" w:rsidRPr="00767584">
        <w:t>Соловьева М.Г</w:t>
      </w:r>
      <w:r w:rsidR="00A524F1" w:rsidRPr="00767584">
        <w:t>.</w:t>
      </w:r>
      <w:r w:rsidR="008751A0" w:rsidRPr="00767584">
        <w:t xml:space="preserve">, </w:t>
      </w:r>
      <w:proofErr w:type="spellStart"/>
      <w:r w:rsidR="00623EFA" w:rsidRPr="00767584">
        <w:t>Блоцкая</w:t>
      </w:r>
      <w:proofErr w:type="spellEnd"/>
      <w:r w:rsidR="00623EFA" w:rsidRPr="00767584">
        <w:t xml:space="preserve"> О</w:t>
      </w:r>
      <w:r w:rsidR="008751A0" w:rsidRPr="00767584">
        <w:t>.И</w:t>
      </w:r>
      <w:r w:rsidR="00F9703D" w:rsidRPr="00767584">
        <w:t xml:space="preserve">.), </w:t>
      </w:r>
      <w:r w:rsidR="00767584">
        <w:t xml:space="preserve">СОШ № 51 (Соболева Т.А., </w:t>
      </w:r>
      <w:proofErr w:type="spellStart"/>
      <w:r w:rsidR="00767584">
        <w:t>Грималовская</w:t>
      </w:r>
      <w:proofErr w:type="spellEnd"/>
      <w:r w:rsidR="00767584">
        <w:t xml:space="preserve"> Н.В., </w:t>
      </w:r>
      <w:proofErr w:type="spellStart"/>
      <w:r w:rsidR="00767584">
        <w:t>Холявко</w:t>
      </w:r>
      <w:proofErr w:type="spellEnd"/>
      <w:r w:rsidR="00767584">
        <w:t xml:space="preserve"> А.А)</w:t>
      </w:r>
      <w:proofErr w:type="gramEnd"/>
    </w:p>
    <w:p w:rsidR="008751A0" w:rsidRPr="00631493" w:rsidRDefault="008751A0" w:rsidP="00534653">
      <w:pPr>
        <w:ind w:right="120"/>
        <w:jc w:val="both"/>
        <w:rPr>
          <w:color w:val="548DD4" w:themeColor="text2" w:themeTint="99"/>
        </w:rPr>
      </w:pPr>
    </w:p>
    <w:p w:rsidR="00622040" w:rsidRPr="008751A0" w:rsidRDefault="00622040">
      <w:pPr>
        <w:jc w:val="both"/>
        <w:rPr>
          <w:b/>
        </w:rPr>
      </w:pPr>
      <w:r w:rsidRPr="008751A0">
        <w:rPr>
          <w:b/>
        </w:rPr>
        <w:t xml:space="preserve">Итоги </w:t>
      </w:r>
      <w:r w:rsidR="00F75C4D" w:rsidRPr="008751A0">
        <w:rPr>
          <w:b/>
        </w:rPr>
        <w:t>регионального</w:t>
      </w:r>
      <w:r w:rsidR="00F62A46" w:rsidRPr="008751A0">
        <w:rPr>
          <w:b/>
        </w:rPr>
        <w:t xml:space="preserve"> этапа</w:t>
      </w:r>
    </w:p>
    <w:p w:rsidR="00187AED" w:rsidRPr="00F62A46" w:rsidRDefault="00187AED">
      <w:pPr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694"/>
        <w:gridCol w:w="2976"/>
      </w:tblGrid>
      <w:tr w:rsidR="0046243E" w:rsidTr="0046243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>
            <w:pPr>
              <w:snapToGrid w:val="0"/>
              <w:jc w:val="center"/>
            </w:pPr>
            <w:r>
              <w:t>Предмет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17B38">
            <w:pPr>
              <w:snapToGrid w:val="0"/>
              <w:jc w:val="center"/>
            </w:pPr>
            <w:r>
              <w:t>2014-2015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17B38">
            <w:pPr>
              <w:snapToGrid w:val="0"/>
              <w:jc w:val="center"/>
            </w:pPr>
            <w:r w:rsidRPr="00B80797">
              <w:t>2015-2016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>
            <w:pPr>
              <w:snapToGrid w:val="0"/>
              <w:jc w:val="center"/>
            </w:pPr>
            <w:r>
              <w:t>2016</w:t>
            </w:r>
            <w:r w:rsidRPr="00B80797">
              <w:t>-201</w:t>
            </w:r>
            <w:r>
              <w:t>7</w:t>
            </w:r>
          </w:p>
        </w:tc>
      </w:tr>
      <w:tr w:rsidR="0046243E" w:rsidTr="0046243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Pr="00AB65E9" w:rsidRDefault="0046243E" w:rsidP="00117B38">
            <w:pPr>
              <w:jc w:val="center"/>
            </w:pPr>
            <w:r>
              <w:t>15</w:t>
            </w:r>
            <w:r w:rsidRPr="00AB65E9">
              <w:t xml:space="preserve"> человек</w:t>
            </w:r>
          </w:p>
          <w:p w:rsidR="0046243E" w:rsidRPr="003B10E1" w:rsidRDefault="0046243E" w:rsidP="00117B38">
            <w:pPr>
              <w:jc w:val="center"/>
              <w:rPr>
                <w:color w:val="548DD4" w:themeColor="text2" w:themeTint="99"/>
              </w:rPr>
            </w:pPr>
            <w:r w:rsidRPr="00AB65E9">
              <w:t xml:space="preserve">Призеры </w:t>
            </w:r>
            <w:r>
              <w:t>– Лицей № 1(2 человека)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Pr="00AB65E9" w:rsidRDefault="0046243E" w:rsidP="00117B38">
            <w:pPr>
              <w:jc w:val="center"/>
            </w:pPr>
            <w:r>
              <w:t>13</w:t>
            </w:r>
            <w:r w:rsidRPr="00AB65E9">
              <w:t xml:space="preserve"> человек</w:t>
            </w:r>
          </w:p>
          <w:p w:rsidR="0046243E" w:rsidRPr="003B10E1" w:rsidRDefault="0046243E" w:rsidP="00117B38">
            <w:pPr>
              <w:jc w:val="center"/>
              <w:rPr>
                <w:color w:val="548DD4" w:themeColor="text2" w:themeTint="99"/>
              </w:rPr>
            </w:pPr>
            <w:r w:rsidRPr="00AB65E9">
              <w:t xml:space="preserve">Призеры </w:t>
            </w:r>
            <w:r>
              <w:t>– Лицей № 1(5 человек)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Pr="00AB65E9" w:rsidRDefault="0046243E" w:rsidP="00FE05AC">
            <w:pPr>
              <w:jc w:val="center"/>
            </w:pPr>
            <w:r w:rsidRPr="00E6510D">
              <w:t>1</w:t>
            </w:r>
            <w:r w:rsidR="00E6510D" w:rsidRPr="00E6510D">
              <w:t>7</w:t>
            </w:r>
            <w:r w:rsidRPr="00AB65E9">
              <w:t xml:space="preserve"> человек</w:t>
            </w:r>
          </w:p>
          <w:p w:rsidR="0046243E" w:rsidRPr="003B10E1" w:rsidRDefault="0046243E" w:rsidP="0046243E">
            <w:pPr>
              <w:jc w:val="center"/>
              <w:rPr>
                <w:color w:val="548DD4" w:themeColor="text2" w:themeTint="99"/>
              </w:rPr>
            </w:pPr>
            <w:r w:rsidRPr="00AB65E9">
              <w:t xml:space="preserve">Призеры </w:t>
            </w:r>
            <w:r>
              <w:t>– Лицей № 1(3 человека)</w:t>
            </w:r>
          </w:p>
        </w:tc>
      </w:tr>
      <w:tr w:rsidR="0046243E" w:rsidTr="0046243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>
            <w:pPr>
              <w:snapToGrid w:val="0"/>
              <w:jc w:val="center"/>
            </w:pPr>
            <w:r>
              <w:t>Физика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17B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 человек</w:t>
            </w:r>
          </w:p>
          <w:p w:rsidR="0046243E" w:rsidRDefault="0046243E" w:rsidP="00117B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Победитель – СОШ № 27</w:t>
            </w:r>
          </w:p>
          <w:p w:rsidR="0046243E" w:rsidRPr="003B10E1" w:rsidRDefault="0046243E" w:rsidP="00117B38">
            <w:pPr>
              <w:jc w:val="center"/>
              <w:rPr>
                <w:color w:val="548DD4" w:themeColor="text2" w:themeTint="99"/>
              </w:rPr>
            </w:pPr>
            <w:r>
              <w:rPr>
                <w:color w:val="333333"/>
              </w:rPr>
              <w:t>Призер –  Лицей № 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17B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 человек</w:t>
            </w:r>
          </w:p>
          <w:p w:rsidR="0046243E" w:rsidRPr="0046243E" w:rsidRDefault="0046243E" w:rsidP="0046243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Призер –  СОШ № 27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4D5BC2">
            <w:pPr>
              <w:jc w:val="center"/>
              <w:rPr>
                <w:color w:val="333333"/>
              </w:rPr>
            </w:pPr>
            <w:r w:rsidRPr="00E6510D">
              <w:rPr>
                <w:color w:val="333333"/>
              </w:rPr>
              <w:t>1</w:t>
            </w:r>
            <w:r w:rsidR="00E6510D" w:rsidRPr="00E6510D">
              <w:rPr>
                <w:color w:val="333333"/>
              </w:rPr>
              <w:t>1</w:t>
            </w:r>
            <w:r>
              <w:rPr>
                <w:color w:val="333333"/>
              </w:rPr>
              <w:t xml:space="preserve"> человек</w:t>
            </w:r>
          </w:p>
          <w:p w:rsidR="0046243E" w:rsidRDefault="0046243E" w:rsidP="004D5BC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Победитель – Лицей № 1</w:t>
            </w:r>
          </w:p>
          <w:p w:rsidR="0046243E" w:rsidRPr="0046243E" w:rsidRDefault="0046243E" w:rsidP="0046243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Призеры –  Лицей № 1, гимназия № 9</w:t>
            </w:r>
          </w:p>
        </w:tc>
      </w:tr>
      <w:tr w:rsidR="0046243E" w:rsidTr="0046243E">
        <w:trPr>
          <w:trHeight w:val="4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>
            <w:pPr>
              <w:snapToGrid w:val="0"/>
            </w:pPr>
            <w:r>
              <w:t>Астрономия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17B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 человек</w:t>
            </w:r>
          </w:p>
          <w:p w:rsidR="0046243E" w:rsidRPr="003B10E1" w:rsidRDefault="0046243E" w:rsidP="00117B38">
            <w:pPr>
              <w:jc w:val="center"/>
              <w:rPr>
                <w:color w:val="548DD4" w:themeColor="text2" w:themeTint="99"/>
              </w:rPr>
            </w:pPr>
            <w:r>
              <w:rPr>
                <w:color w:val="333333"/>
              </w:rPr>
              <w:t xml:space="preserve">Призер - </w:t>
            </w:r>
            <w:r w:rsidRPr="000B7F76">
              <w:rPr>
                <w:color w:val="333333"/>
              </w:rPr>
              <w:t xml:space="preserve">СОШ № </w:t>
            </w:r>
            <w:r>
              <w:rPr>
                <w:color w:val="333333"/>
              </w:rPr>
              <w:t>27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17B3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 человека</w:t>
            </w:r>
          </w:p>
          <w:p w:rsidR="0046243E" w:rsidRPr="003B10E1" w:rsidRDefault="0046243E" w:rsidP="00117B38">
            <w:pPr>
              <w:jc w:val="center"/>
              <w:rPr>
                <w:color w:val="548DD4" w:themeColor="text2" w:themeTint="99"/>
              </w:rPr>
            </w:pPr>
            <w:r>
              <w:rPr>
                <w:color w:val="333333"/>
              </w:rPr>
              <w:t xml:space="preserve">Призер - </w:t>
            </w:r>
            <w:r w:rsidRPr="000B7F76">
              <w:rPr>
                <w:color w:val="333333"/>
              </w:rPr>
              <w:t xml:space="preserve">СОШ № </w:t>
            </w:r>
            <w:r>
              <w:rPr>
                <w:color w:val="333333"/>
              </w:rPr>
              <w:t>16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43E" w:rsidRDefault="0046243E" w:rsidP="001E028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 человека</w:t>
            </w:r>
          </w:p>
          <w:p w:rsidR="0046243E" w:rsidRDefault="0046243E" w:rsidP="0046243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Победитель – Лицей № 1</w:t>
            </w:r>
          </w:p>
          <w:p w:rsidR="0046243E" w:rsidRPr="003B10E1" w:rsidRDefault="0046243E" w:rsidP="0046243E">
            <w:pPr>
              <w:jc w:val="center"/>
              <w:rPr>
                <w:color w:val="548DD4" w:themeColor="text2" w:themeTint="99"/>
              </w:rPr>
            </w:pPr>
            <w:r>
              <w:rPr>
                <w:color w:val="333333"/>
              </w:rPr>
              <w:t>Призер - Лицей № 1</w:t>
            </w:r>
          </w:p>
        </w:tc>
      </w:tr>
    </w:tbl>
    <w:p w:rsidR="00622040" w:rsidRDefault="00622040">
      <w:pPr>
        <w:jc w:val="both"/>
        <w:rPr>
          <w:sz w:val="28"/>
          <w:szCs w:val="28"/>
        </w:rPr>
      </w:pPr>
    </w:p>
    <w:p w:rsidR="004437C5" w:rsidRDefault="000409C4">
      <w:pPr>
        <w:jc w:val="both"/>
      </w:pPr>
      <w:r>
        <w:t xml:space="preserve">        </w:t>
      </w:r>
    </w:p>
    <w:p w:rsidR="000409C4" w:rsidRDefault="000409C4" w:rsidP="004437C5">
      <w:pPr>
        <w:ind w:firstLine="708"/>
        <w:jc w:val="both"/>
      </w:pPr>
      <w:r>
        <w:t xml:space="preserve">   </w:t>
      </w:r>
      <w:r w:rsidRPr="00701CC3">
        <w:t>В целях</w:t>
      </w:r>
      <w:r w:rsidRPr="000409C4">
        <w:t xml:space="preserve"> сохранения преемственности</w:t>
      </w:r>
      <w:r>
        <w:t xml:space="preserve"> олимпиадного движения по математике между начальной и средней школой в городе проводится городская олимпиада по математике </w:t>
      </w:r>
      <w:r w:rsidR="00E812BD">
        <w:t xml:space="preserve">для учащихся </w:t>
      </w:r>
      <w:r>
        <w:t xml:space="preserve"> 5, 6 классах</w:t>
      </w:r>
      <w:r w:rsidR="00E812BD">
        <w:t>.</w:t>
      </w:r>
    </w:p>
    <w:p w:rsidR="004437C5" w:rsidRDefault="004437C5">
      <w:pPr>
        <w:jc w:val="both"/>
      </w:pPr>
    </w:p>
    <w:p w:rsidR="002B367C" w:rsidRDefault="002B367C">
      <w:pPr>
        <w:jc w:val="both"/>
      </w:pPr>
    </w:p>
    <w:p w:rsidR="004437C5" w:rsidRDefault="004437C5">
      <w:pPr>
        <w:jc w:val="both"/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404"/>
        <w:gridCol w:w="3382"/>
        <w:gridCol w:w="3686"/>
        <w:gridCol w:w="1701"/>
      </w:tblGrid>
      <w:tr w:rsidR="002931D9" w:rsidTr="00437709">
        <w:tc>
          <w:tcPr>
            <w:tcW w:w="1404" w:type="dxa"/>
          </w:tcPr>
          <w:p w:rsidR="002931D9" w:rsidRDefault="002931D9">
            <w:pPr>
              <w:jc w:val="both"/>
            </w:pPr>
          </w:p>
        </w:tc>
        <w:tc>
          <w:tcPr>
            <w:tcW w:w="3382" w:type="dxa"/>
          </w:tcPr>
          <w:p w:rsidR="002931D9" w:rsidRDefault="002931D9" w:rsidP="00117B38">
            <w:pPr>
              <w:snapToGrid w:val="0"/>
              <w:jc w:val="center"/>
            </w:pPr>
            <w:r>
              <w:t>2014-2015</w:t>
            </w:r>
          </w:p>
        </w:tc>
        <w:tc>
          <w:tcPr>
            <w:tcW w:w="3686" w:type="dxa"/>
          </w:tcPr>
          <w:p w:rsidR="002931D9" w:rsidRDefault="002931D9" w:rsidP="00117B38">
            <w:pPr>
              <w:snapToGrid w:val="0"/>
              <w:jc w:val="center"/>
            </w:pPr>
            <w:r>
              <w:t>2015-2016</w:t>
            </w:r>
          </w:p>
        </w:tc>
        <w:tc>
          <w:tcPr>
            <w:tcW w:w="1701" w:type="dxa"/>
          </w:tcPr>
          <w:p w:rsidR="002931D9" w:rsidRDefault="002931D9" w:rsidP="004448AA">
            <w:pPr>
              <w:snapToGrid w:val="0"/>
              <w:jc w:val="center"/>
            </w:pPr>
            <w:r>
              <w:t>2016-2017</w:t>
            </w:r>
          </w:p>
        </w:tc>
      </w:tr>
      <w:tr w:rsidR="002931D9" w:rsidTr="00437709">
        <w:tc>
          <w:tcPr>
            <w:tcW w:w="1404" w:type="dxa"/>
          </w:tcPr>
          <w:p w:rsidR="002931D9" w:rsidRDefault="002931D9">
            <w:pPr>
              <w:jc w:val="both"/>
            </w:pPr>
            <w:r>
              <w:t>Число участников</w:t>
            </w:r>
          </w:p>
        </w:tc>
        <w:tc>
          <w:tcPr>
            <w:tcW w:w="3382" w:type="dxa"/>
          </w:tcPr>
          <w:p w:rsidR="002931D9" w:rsidRPr="003B10E1" w:rsidRDefault="002931D9" w:rsidP="00117B38">
            <w:pPr>
              <w:jc w:val="both"/>
              <w:rPr>
                <w:color w:val="548DD4" w:themeColor="text2" w:themeTint="99"/>
              </w:rPr>
            </w:pPr>
            <w:r w:rsidRPr="002F3C35">
              <w:t>69 человек</w:t>
            </w:r>
          </w:p>
        </w:tc>
        <w:tc>
          <w:tcPr>
            <w:tcW w:w="3686" w:type="dxa"/>
          </w:tcPr>
          <w:p w:rsidR="002931D9" w:rsidRPr="003B10E1" w:rsidRDefault="002931D9" w:rsidP="00117B38">
            <w:pPr>
              <w:jc w:val="both"/>
              <w:rPr>
                <w:color w:val="548DD4" w:themeColor="text2" w:themeTint="99"/>
              </w:rPr>
            </w:pPr>
            <w:r>
              <w:t>53</w:t>
            </w:r>
            <w:r w:rsidRPr="002F3C35">
              <w:t xml:space="preserve"> человек</w:t>
            </w:r>
            <w:r>
              <w:t>а</w:t>
            </w:r>
          </w:p>
        </w:tc>
        <w:tc>
          <w:tcPr>
            <w:tcW w:w="1701" w:type="dxa"/>
          </w:tcPr>
          <w:p w:rsidR="002931D9" w:rsidRPr="003B10E1" w:rsidRDefault="002931D9">
            <w:pPr>
              <w:jc w:val="both"/>
              <w:rPr>
                <w:color w:val="548DD4" w:themeColor="text2" w:themeTint="99"/>
              </w:rPr>
            </w:pPr>
            <w:r>
              <w:t>44</w:t>
            </w:r>
            <w:r w:rsidRPr="002F3C35">
              <w:t xml:space="preserve"> человек</w:t>
            </w:r>
            <w:r>
              <w:t>а</w:t>
            </w:r>
          </w:p>
        </w:tc>
      </w:tr>
      <w:tr w:rsidR="002931D9" w:rsidTr="00437709">
        <w:tc>
          <w:tcPr>
            <w:tcW w:w="1404" w:type="dxa"/>
          </w:tcPr>
          <w:p w:rsidR="002931D9" w:rsidRDefault="002931D9">
            <w:pPr>
              <w:jc w:val="both"/>
            </w:pPr>
            <w:r>
              <w:t>победители</w:t>
            </w:r>
          </w:p>
        </w:tc>
        <w:tc>
          <w:tcPr>
            <w:tcW w:w="3382" w:type="dxa"/>
          </w:tcPr>
          <w:p w:rsidR="002931D9" w:rsidRPr="00082C40" w:rsidRDefault="002931D9" w:rsidP="00117B38">
            <w:pPr>
              <w:jc w:val="both"/>
              <w:rPr>
                <w:b/>
              </w:rPr>
            </w:pPr>
            <w:r w:rsidRPr="00082C40">
              <w:rPr>
                <w:b/>
              </w:rPr>
              <w:t>3</w:t>
            </w:r>
          </w:p>
          <w:p w:rsidR="002931D9" w:rsidRPr="003B10E1" w:rsidRDefault="002931D9" w:rsidP="00117B38">
            <w:pPr>
              <w:jc w:val="both"/>
              <w:rPr>
                <w:color w:val="548DD4" w:themeColor="text2" w:themeTint="99"/>
              </w:rPr>
            </w:pPr>
            <w:r w:rsidRPr="002F3C35">
              <w:t>Гимназия № 45, СОШ № 32</w:t>
            </w:r>
          </w:p>
        </w:tc>
        <w:tc>
          <w:tcPr>
            <w:tcW w:w="3686" w:type="dxa"/>
          </w:tcPr>
          <w:p w:rsidR="002931D9" w:rsidRPr="00082C40" w:rsidRDefault="002931D9" w:rsidP="00117B38">
            <w:pPr>
              <w:jc w:val="both"/>
              <w:rPr>
                <w:b/>
              </w:rPr>
            </w:pPr>
            <w:r w:rsidRPr="00082C40">
              <w:rPr>
                <w:b/>
              </w:rPr>
              <w:t>3</w:t>
            </w:r>
          </w:p>
          <w:p w:rsidR="002931D9" w:rsidRPr="003B10E1" w:rsidRDefault="002931D9" w:rsidP="00117B38">
            <w:pPr>
              <w:jc w:val="both"/>
              <w:rPr>
                <w:color w:val="548DD4" w:themeColor="text2" w:themeTint="99"/>
              </w:rPr>
            </w:pPr>
            <w:r>
              <w:t xml:space="preserve">Лицей № 1, </w:t>
            </w:r>
            <w:r w:rsidRPr="002F3C35">
              <w:t xml:space="preserve">Гимназия № 45, СОШ № </w:t>
            </w:r>
            <w:r>
              <w:t>4</w:t>
            </w:r>
          </w:p>
        </w:tc>
        <w:tc>
          <w:tcPr>
            <w:tcW w:w="1701" w:type="dxa"/>
          </w:tcPr>
          <w:p w:rsidR="002931D9" w:rsidRPr="00082C40" w:rsidRDefault="002931D9" w:rsidP="00082C4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2931D9" w:rsidRPr="003B10E1" w:rsidRDefault="002931D9" w:rsidP="00082C40">
            <w:pPr>
              <w:jc w:val="both"/>
              <w:rPr>
                <w:color w:val="548DD4" w:themeColor="text2" w:themeTint="99"/>
              </w:rPr>
            </w:pPr>
            <w:r w:rsidRPr="002F3C35">
              <w:t xml:space="preserve">СОШ № </w:t>
            </w:r>
            <w:r w:rsidR="008D463F">
              <w:t>31</w:t>
            </w:r>
          </w:p>
        </w:tc>
      </w:tr>
      <w:tr w:rsidR="002931D9" w:rsidTr="00437709">
        <w:tc>
          <w:tcPr>
            <w:tcW w:w="1404" w:type="dxa"/>
          </w:tcPr>
          <w:p w:rsidR="002931D9" w:rsidRDefault="002931D9">
            <w:pPr>
              <w:jc w:val="both"/>
            </w:pPr>
            <w:r>
              <w:t>призеры</w:t>
            </w:r>
          </w:p>
        </w:tc>
        <w:tc>
          <w:tcPr>
            <w:tcW w:w="3382" w:type="dxa"/>
          </w:tcPr>
          <w:p w:rsidR="002931D9" w:rsidRPr="00082C40" w:rsidRDefault="002931D9" w:rsidP="00117B38">
            <w:pPr>
              <w:jc w:val="both"/>
              <w:rPr>
                <w:b/>
              </w:rPr>
            </w:pPr>
            <w:r w:rsidRPr="00082C40">
              <w:rPr>
                <w:b/>
              </w:rPr>
              <w:t>12</w:t>
            </w:r>
          </w:p>
          <w:p w:rsidR="002931D9" w:rsidRPr="003B10E1" w:rsidRDefault="002931D9" w:rsidP="00117B38">
            <w:pPr>
              <w:jc w:val="both"/>
              <w:rPr>
                <w:color w:val="548DD4" w:themeColor="text2" w:themeTint="99"/>
              </w:rPr>
            </w:pPr>
            <w:r w:rsidRPr="002F3C35">
              <w:t>Лицей № 1 (2 чел), Гимназия №</w:t>
            </w:r>
            <w:r>
              <w:t xml:space="preserve"> 9,</w:t>
            </w:r>
            <w:r w:rsidRPr="002F3C35">
              <w:t xml:space="preserve"> 45 (3 чел), СОШ №№ 4, 16,31, 51 (2 чел), 62</w:t>
            </w:r>
          </w:p>
        </w:tc>
        <w:tc>
          <w:tcPr>
            <w:tcW w:w="3686" w:type="dxa"/>
          </w:tcPr>
          <w:p w:rsidR="002931D9" w:rsidRPr="00082C40" w:rsidRDefault="002931D9" w:rsidP="00117B38">
            <w:pPr>
              <w:jc w:val="both"/>
              <w:rPr>
                <w:b/>
              </w:rPr>
            </w:pPr>
            <w:r w:rsidRPr="00082C40">
              <w:rPr>
                <w:b/>
              </w:rPr>
              <w:t>12</w:t>
            </w:r>
          </w:p>
          <w:p w:rsidR="002931D9" w:rsidRPr="003B10E1" w:rsidRDefault="002931D9" w:rsidP="00117B38">
            <w:pPr>
              <w:jc w:val="both"/>
              <w:rPr>
                <w:color w:val="548DD4" w:themeColor="text2" w:themeTint="99"/>
              </w:rPr>
            </w:pPr>
            <w:r w:rsidRPr="002F3C35">
              <w:t>Лицей № 1 (2 чел), Гимназия №</w:t>
            </w:r>
            <w:r>
              <w:t xml:space="preserve"> 45</w:t>
            </w:r>
            <w:r w:rsidRPr="002F3C35">
              <w:t>, СОШ №№ 4</w:t>
            </w:r>
            <w:r>
              <w:t>(2 чел.)</w:t>
            </w:r>
            <w:r w:rsidRPr="002F3C35">
              <w:t xml:space="preserve">, </w:t>
            </w:r>
            <w:r>
              <w:t xml:space="preserve">7, </w:t>
            </w:r>
            <w:r w:rsidRPr="002F3C35">
              <w:t>16,</w:t>
            </w:r>
            <w:r>
              <w:t xml:space="preserve"> 22, </w:t>
            </w:r>
            <w:r w:rsidRPr="002F3C35">
              <w:t xml:space="preserve">31, </w:t>
            </w:r>
            <w:r>
              <w:t>51, СОШИ РЖД № 30</w:t>
            </w:r>
          </w:p>
        </w:tc>
        <w:tc>
          <w:tcPr>
            <w:tcW w:w="1701" w:type="dxa"/>
          </w:tcPr>
          <w:p w:rsidR="002931D9" w:rsidRPr="00082C40" w:rsidRDefault="002931D9" w:rsidP="002F3C3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2931D9" w:rsidRPr="003B10E1" w:rsidRDefault="008D463F" w:rsidP="008D463F">
            <w:pPr>
              <w:jc w:val="both"/>
              <w:rPr>
                <w:color w:val="548DD4" w:themeColor="text2" w:themeTint="99"/>
              </w:rPr>
            </w:pPr>
            <w:r>
              <w:t xml:space="preserve">СОШ </w:t>
            </w:r>
            <w:r w:rsidR="002931D9" w:rsidRPr="002F3C35">
              <w:t xml:space="preserve">№ </w:t>
            </w:r>
            <w:r>
              <w:t>5,</w:t>
            </w:r>
            <w:r w:rsidR="002931D9" w:rsidRPr="002F3C35">
              <w:t xml:space="preserve"> </w:t>
            </w:r>
            <w:r w:rsidR="002931D9">
              <w:t>51</w:t>
            </w:r>
          </w:p>
        </w:tc>
      </w:tr>
    </w:tbl>
    <w:p w:rsidR="00622040" w:rsidRDefault="00622040">
      <w:pPr>
        <w:jc w:val="both"/>
      </w:pPr>
    </w:p>
    <w:p w:rsidR="00622040" w:rsidRDefault="00622040">
      <w:pPr>
        <w:ind w:firstLine="748"/>
        <w:jc w:val="both"/>
      </w:pPr>
      <w:r w:rsidRPr="003305D2">
        <w:t xml:space="preserve">В целом по </w:t>
      </w:r>
      <w:r w:rsidR="005251BE" w:rsidRPr="003305D2">
        <w:t>итогам мун</w:t>
      </w:r>
      <w:r w:rsidR="00437709" w:rsidRPr="003305D2">
        <w:t>иципальных туров олимпиад в 2016-2017</w:t>
      </w:r>
      <w:r w:rsidRPr="003305D2">
        <w:t xml:space="preserve"> учебном году можно </w:t>
      </w:r>
      <w:r w:rsidR="00592159" w:rsidRPr="003305D2">
        <w:t xml:space="preserve"> </w:t>
      </w:r>
      <w:r w:rsidRPr="003305D2">
        <w:t>сделать выводы:</w:t>
      </w:r>
    </w:p>
    <w:p w:rsidR="00622040" w:rsidRPr="00AA46CE" w:rsidRDefault="00622040">
      <w:pPr>
        <w:ind w:firstLine="748"/>
        <w:jc w:val="both"/>
        <w:rPr>
          <w:color w:val="548DD4" w:themeColor="text2" w:themeTint="99"/>
        </w:rPr>
      </w:pPr>
      <w:r>
        <w:t xml:space="preserve">- </w:t>
      </w:r>
      <w:r w:rsidR="00437709">
        <w:t>школьные</w:t>
      </w:r>
      <w:r w:rsidR="005251BE" w:rsidRPr="00A524F1">
        <w:t xml:space="preserve"> </w:t>
      </w:r>
      <w:r w:rsidR="00437709">
        <w:t>туры</w:t>
      </w:r>
      <w:r w:rsidR="005251BE" w:rsidRPr="00A524F1">
        <w:t xml:space="preserve"> олимпиад </w:t>
      </w:r>
      <w:r w:rsidR="00437709">
        <w:t xml:space="preserve">проходят в один день </w:t>
      </w:r>
      <w:r w:rsidR="005251BE" w:rsidRPr="00A524F1">
        <w:t>по единым заданиям и общим критериям оценивания</w:t>
      </w:r>
      <w:r w:rsidR="00437709">
        <w:t>. Работы проверяются школьными предметными комиссиями, при этом снижается объективность и качество проверки работ</w:t>
      </w:r>
      <w:proofErr w:type="gramStart"/>
      <w:r w:rsidR="00437709">
        <w:t xml:space="preserve"> </w:t>
      </w:r>
      <w:r w:rsidR="005251BE" w:rsidRPr="00A524F1">
        <w:t>:</w:t>
      </w:r>
      <w:proofErr w:type="gramEnd"/>
    </w:p>
    <w:p w:rsidR="00622040" w:rsidRPr="00A524F1" w:rsidRDefault="00E81F9D" w:rsidP="00263A14">
      <w:pPr>
        <w:numPr>
          <w:ilvl w:val="0"/>
          <w:numId w:val="5"/>
        </w:numPr>
        <w:jc w:val="both"/>
      </w:pPr>
      <w:r>
        <w:t>17,8</w:t>
      </w:r>
      <w:r w:rsidR="00622040" w:rsidRPr="00A524F1">
        <w:t xml:space="preserve"> % победителей и призеров по математике от общего числа участников олимпиады (</w:t>
      </w:r>
      <w:r w:rsidR="000C58DF" w:rsidRPr="00A524F1">
        <w:t>2011год - 13,1 %</w:t>
      </w:r>
      <w:r w:rsidR="00D51AFF" w:rsidRPr="00A524F1">
        <w:t>, 2012 год – 19,7 %</w:t>
      </w:r>
      <w:r w:rsidR="00E87AD6" w:rsidRPr="00A524F1">
        <w:t>, 2013 – 28 %</w:t>
      </w:r>
      <w:r w:rsidR="00E03065">
        <w:t>, 2014 – 20,8 %</w:t>
      </w:r>
      <w:r>
        <w:t>, 2015 – 27%</w:t>
      </w:r>
      <w:r w:rsidR="000C58DF" w:rsidRPr="00A524F1">
        <w:t>)</w:t>
      </w:r>
    </w:p>
    <w:p w:rsidR="00622040" w:rsidRPr="00A524F1" w:rsidRDefault="00E81F9D" w:rsidP="00263A14">
      <w:pPr>
        <w:numPr>
          <w:ilvl w:val="0"/>
          <w:numId w:val="5"/>
        </w:numPr>
        <w:jc w:val="both"/>
      </w:pPr>
      <w:r>
        <w:t>21,6</w:t>
      </w:r>
      <w:r w:rsidR="00622040" w:rsidRPr="00A524F1">
        <w:t xml:space="preserve"> % победителей и призеров по физике от общего числа участников олимпиады </w:t>
      </w:r>
    </w:p>
    <w:p w:rsidR="00622040" w:rsidRPr="00A524F1" w:rsidRDefault="00622040">
      <w:pPr>
        <w:ind w:left="720"/>
        <w:jc w:val="both"/>
      </w:pPr>
      <w:r w:rsidRPr="00A524F1">
        <w:t>(</w:t>
      </w:r>
      <w:r w:rsidR="00364D96">
        <w:t>2011год – 14,5</w:t>
      </w:r>
      <w:r w:rsidR="000C58DF" w:rsidRPr="00A524F1">
        <w:t>%</w:t>
      </w:r>
      <w:r w:rsidR="00D51AFF" w:rsidRPr="00A524F1">
        <w:t>, 2012 год – 13,9 %</w:t>
      </w:r>
      <w:r w:rsidR="00A524F1" w:rsidRPr="00A524F1">
        <w:t>, 2013 год – 33,3 %</w:t>
      </w:r>
      <w:r w:rsidR="00C63CC2">
        <w:t>, 2014 –</w:t>
      </w:r>
      <w:r w:rsidR="00364D96">
        <w:t xml:space="preserve"> 33,3</w:t>
      </w:r>
      <w:r w:rsidR="00C63CC2">
        <w:t>%</w:t>
      </w:r>
      <w:r w:rsidR="00E81F9D">
        <w:t>, 2015 – 1,5%</w:t>
      </w:r>
      <w:r w:rsidR="000C58DF" w:rsidRPr="00A524F1">
        <w:t>)</w:t>
      </w:r>
      <w:r w:rsidRPr="00A524F1">
        <w:t>;</w:t>
      </w:r>
    </w:p>
    <w:p w:rsidR="00622040" w:rsidRPr="008751A0" w:rsidRDefault="00E81F9D" w:rsidP="00263A14">
      <w:pPr>
        <w:numPr>
          <w:ilvl w:val="0"/>
          <w:numId w:val="5"/>
        </w:numPr>
        <w:jc w:val="both"/>
      </w:pPr>
      <w:r>
        <w:t>5</w:t>
      </w:r>
      <w:r w:rsidR="00BF2095" w:rsidRPr="008751A0">
        <w:t xml:space="preserve"> %</w:t>
      </w:r>
      <w:r w:rsidR="00B06B13" w:rsidRPr="008751A0">
        <w:t xml:space="preserve"> </w:t>
      </w:r>
      <w:r w:rsidR="005251BE" w:rsidRPr="008751A0">
        <w:t xml:space="preserve">победителей и призеров по астрономии </w:t>
      </w:r>
      <w:r w:rsidR="00622040" w:rsidRPr="008751A0">
        <w:t>(</w:t>
      </w:r>
      <w:r w:rsidR="000C58DF" w:rsidRPr="008751A0">
        <w:t>2011год – 5,8 %</w:t>
      </w:r>
      <w:r w:rsidR="00D51AFF" w:rsidRPr="008751A0">
        <w:t>, 2012 год – 11,1 %</w:t>
      </w:r>
      <w:r w:rsidR="00BF2095" w:rsidRPr="008751A0">
        <w:t>, 2013 год - 0%</w:t>
      </w:r>
      <w:r w:rsidR="008751A0" w:rsidRPr="008751A0">
        <w:t>, 2014 – 33,3 %</w:t>
      </w:r>
      <w:r>
        <w:t>, 2015 – 8,3%</w:t>
      </w:r>
      <w:r w:rsidR="000C58DF" w:rsidRPr="008751A0">
        <w:t>)</w:t>
      </w:r>
      <w:r w:rsidR="00622040" w:rsidRPr="008751A0">
        <w:t>.</w:t>
      </w:r>
    </w:p>
    <w:p w:rsidR="00622040" w:rsidRDefault="00622040">
      <w:pPr>
        <w:ind w:firstLine="748"/>
        <w:jc w:val="both"/>
      </w:pPr>
      <w:r>
        <w:t>- Небольшое количество участников олимпи</w:t>
      </w:r>
      <w:r w:rsidR="005251BE">
        <w:t>ады по астрономии связано с тем</w:t>
      </w:r>
      <w:r>
        <w:t>, что предмет «Астрономия» не изучается в школьном курсе. Некоторые вопросы рассматриваются в курсе географии и физики, но этого недостаточно для успешного выполнения олимпиадных заданий.</w:t>
      </w:r>
    </w:p>
    <w:p w:rsidR="004F235D" w:rsidRDefault="004F235D" w:rsidP="00C934C5">
      <w:pPr>
        <w:jc w:val="both"/>
        <w:rPr>
          <w:i/>
        </w:rPr>
      </w:pPr>
    </w:p>
    <w:p w:rsidR="00622040" w:rsidRPr="005251BE" w:rsidRDefault="00622040" w:rsidP="003305D2">
      <w:pPr>
        <w:ind w:firstLine="708"/>
        <w:jc w:val="both"/>
        <w:rPr>
          <w:i/>
        </w:rPr>
      </w:pPr>
      <w:r w:rsidRPr="005251BE">
        <w:rPr>
          <w:i/>
        </w:rPr>
        <w:t xml:space="preserve">Для </w:t>
      </w:r>
      <w:r w:rsidR="000E41BF">
        <w:rPr>
          <w:i/>
        </w:rPr>
        <w:t>улучшения результативности участ</w:t>
      </w:r>
      <w:r w:rsidRPr="005251BE">
        <w:rPr>
          <w:i/>
        </w:rPr>
        <w:t>ия школьников города в предметных олимпиадах необходимо:</w:t>
      </w:r>
    </w:p>
    <w:p w:rsidR="00622040" w:rsidRPr="00B84245" w:rsidRDefault="00622040">
      <w:pPr>
        <w:jc w:val="both"/>
      </w:pPr>
      <w:r w:rsidRPr="005251BE">
        <w:rPr>
          <w:i/>
        </w:rPr>
        <w:t xml:space="preserve">              - </w:t>
      </w:r>
      <w:r w:rsidRPr="00B84245">
        <w:t>образовательным учреждениям, реализующим профильную и углубленную подготовку учащихся по математ</w:t>
      </w:r>
      <w:r w:rsidR="002F3604">
        <w:t xml:space="preserve">ике, физике </w:t>
      </w:r>
      <w:r w:rsidRPr="00B84245">
        <w:t>включить в учебный план факультативные, элективные курсы, ориентированные на развитие одаренных детей и подготовку их к олимпиадам;</w:t>
      </w:r>
    </w:p>
    <w:p w:rsidR="00622040" w:rsidRDefault="00B84245" w:rsidP="00123763">
      <w:pPr>
        <w:jc w:val="both"/>
      </w:pPr>
      <w:r w:rsidRPr="00B84245">
        <w:t xml:space="preserve">             - с</w:t>
      </w:r>
      <w:r w:rsidR="00622040" w:rsidRPr="00B84245">
        <w:t xml:space="preserve"> целью развития познавательного интереса учащихся к астрономии и выявления одаренных детей рекомендовать образовательным учреждениям рассмотреть возможность ведения  в классах с профильным изучением географии и физики </w:t>
      </w:r>
      <w:r w:rsidR="003305D2">
        <w:t>элективных курсов по астрономии;</w:t>
      </w:r>
    </w:p>
    <w:p w:rsidR="00622040" w:rsidRPr="00B84245" w:rsidRDefault="003305D2">
      <w:pPr>
        <w:jc w:val="both"/>
      </w:pPr>
      <w:r>
        <w:tab/>
        <w:t>- спланировать проведение общих консультаций для участников муниципального этапа всероссийской олимпиады школьников по астрономии;</w:t>
      </w:r>
    </w:p>
    <w:p w:rsidR="00622040" w:rsidRDefault="00622040">
      <w:pPr>
        <w:jc w:val="both"/>
      </w:pPr>
      <w:r w:rsidRPr="00B84245">
        <w:t xml:space="preserve">            - </w:t>
      </w:r>
      <w:r w:rsidR="00123763">
        <w:t>информационно-методическому ц</w:t>
      </w:r>
      <w:r w:rsidRPr="00B84245">
        <w:t>ентру ежегодно совершенствовать базу данных учащихся, имеющих высокие способности по математике,</w:t>
      </w:r>
      <w:r w:rsidR="002F3604">
        <w:t xml:space="preserve"> физике,</w:t>
      </w:r>
      <w:r w:rsidR="00123763">
        <w:t xml:space="preserve"> астрономии</w:t>
      </w:r>
      <w:r w:rsidRPr="00B84245">
        <w:t xml:space="preserve"> отслеживать результаты этих учащихся, изыскивает возможности для занятий одаренных детей с педагогами ВУЗов города.</w:t>
      </w:r>
    </w:p>
    <w:p w:rsidR="00B95F9C" w:rsidRDefault="00B95F9C">
      <w:pPr>
        <w:jc w:val="both"/>
      </w:pPr>
      <w:r>
        <w:t xml:space="preserve">          - </w:t>
      </w:r>
      <w:r w:rsidR="00123763">
        <w:t>информационно-методическому ц</w:t>
      </w:r>
      <w:r w:rsidRPr="00B84245">
        <w:t>ентру</w:t>
      </w:r>
      <w:r>
        <w:t xml:space="preserve"> продолжить практику проведения городской олимпиады по математике для учащихся 5, 6 классов.</w:t>
      </w:r>
    </w:p>
    <w:p w:rsidR="007412D1" w:rsidRPr="002F3604" w:rsidRDefault="002F3604">
      <w:pPr>
        <w:jc w:val="both"/>
      </w:pPr>
      <w:r w:rsidRPr="002F3604">
        <w:t xml:space="preserve">           - </w:t>
      </w:r>
      <w:r w:rsidR="007412D1" w:rsidRPr="002F3604">
        <w:t xml:space="preserve">обратить внимание педагогов на </w:t>
      </w:r>
      <w:r w:rsidR="003305D2">
        <w:t>и</w:t>
      </w:r>
      <w:r w:rsidR="007412D1" w:rsidRPr="002F3604">
        <w:t>зучение методических материалов по итогам проведения региональных и всероссийских туров олимпиад.</w:t>
      </w:r>
    </w:p>
    <w:p w:rsidR="002F3604" w:rsidRDefault="002F3604" w:rsidP="00EE0637">
      <w:pPr>
        <w:jc w:val="both"/>
      </w:pPr>
    </w:p>
    <w:p w:rsidR="00954E68" w:rsidRPr="00134BF3" w:rsidRDefault="00954E68" w:rsidP="00EE0637">
      <w:r>
        <w:t xml:space="preserve">           </w:t>
      </w:r>
      <w:r w:rsidRPr="00134BF3">
        <w:t>Стали востребованными и вызвали интерес среди учащихся и педагогов проведенные в этом году конкурсы и конференции для учащихся:</w:t>
      </w:r>
    </w:p>
    <w:p w:rsidR="00954E68" w:rsidRDefault="00954E68" w:rsidP="00E81F9D">
      <w:pPr>
        <w:pStyle w:val="2"/>
        <w:numPr>
          <w:ilvl w:val="0"/>
          <w:numId w:val="0"/>
        </w:numPr>
        <w:jc w:val="both"/>
        <w:rPr>
          <w:b w:val="0"/>
          <w:sz w:val="24"/>
        </w:rPr>
      </w:pPr>
      <w:r w:rsidRPr="00134BF3">
        <w:lastRenderedPageBreak/>
        <w:t xml:space="preserve"> - </w:t>
      </w:r>
      <w:r w:rsidR="00687E50" w:rsidRPr="00134BF3">
        <w:rPr>
          <w:b w:val="0"/>
          <w:sz w:val="24"/>
        </w:rPr>
        <w:t>Региональны</w:t>
      </w:r>
      <w:r w:rsidR="00E81F9D">
        <w:rPr>
          <w:b w:val="0"/>
          <w:sz w:val="24"/>
        </w:rPr>
        <w:t xml:space="preserve">й конкурс ученических докладов </w:t>
      </w:r>
      <w:r w:rsidR="00687E50" w:rsidRPr="00A05E2C">
        <w:rPr>
          <w:bCs w:val="0"/>
          <w:sz w:val="24"/>
        </w:rPr>
        <w:t>«АКТУАЛЬНЫЕ ПРОБЛЕМЫ АСТРОНОМИИ И АСТРОНОМИЧЕСКОГО ОБРАЗОВАНИЯ»</w:t>
      </w:r>
      <w:r w:rsidR="007F23FC" w:rsidRPr="00E81F9D">
        <w:rPr>
          <w:b w:val="0"/>
          <w:bCs w:val="0"/>
          <w:sz w:val="24"/>
        </w:rPr>
        <w:t xml:space="preserve"> </w:t>
      </w:r>
      <w:r w:rsidR="00D60FE8" w:rsidRPr="00E81F9D">
        <w:rPr>
          <w:b w:val="0"/>
          <w:sz w:val="24"/>
        </w:rPr>
        <w:t xml:space="preserve">организаторами выступили творческая  группа учителей  физики и кафедра физики </w:t>
      </w:r>
      <w:proofErr w:type="spellStart"/>
      <w:r w:rsidRPr="00E81F9D">
        <w:rPr>
          <w:b w:val="0"/>
          <w:sz w:val="24"/>
        </w:rPr>
        <w:t>АмГПГУ</w:t>
      </w:r>
      <w:proofErr w:type="spellEnd"/>
      <w:r w:rsidR="00D951E6">
        <w:rPr>
          <w:b w:val="0"/>
          <w:sz w:val="24"/>
        </w:rPr>
        <w:t>.</w:t>
      </w:r>
    </w:p>
    <w:p w:rsidR="00A05E2C" w:rsidRDefault="00D951E6" w:rsidP="00D951E6">
      <w:pPr>
        <w:jc w:val="both"/>
      </w:pPr>
      <w:r>
        <w:t xml:space="preserve">          </w:t>
      </w:r>
      <w:r w:rsidRPr="00D951E6">
        <w:t xml:space="preserve">На </w:t>
      </w:r>
      <w:r w:rsidR="00AA130F">
        <w:t>конкурс</w:t>
      </w:r>
      <w:r w:rsidR="00A05E2C">
        <w:t xml:space="preserve"> было представлено 14</w:t>
      </w:r>
      <w:r w:rsidRPr="00D951E6">
        <w:t xml:space="preserve"> работ города Комсомольска-на-Амуре</w:t>
      </w:r>
      <w:r w:rsidRPr="00A05E2C">
        <w:t xml:space="preserve">:  </w:t>
      </w:r>
      <w:r w:rsidR="00A05E2C" w:rsidRPr="00A05E2C">
        <w:t>гимназия № 9, 45, СОШ №  5 (2), 15, 16, 34, 51 (7), которые выполнили 20 учащихся. Все учащиеся, представившие работы на конкурс получили сертификат участника. Решением жюри дипломом за успехи в изучении  отдельных вопросов астрономии  были отмечены  12 учащихся (6 работ)</w:t>
      </w:r>
      <w:r w:rsidR="00A05E2C">
        <w:t>:</w:t>
      </w:r>
      <w:r w:rsidR="00AA130F">
        <w:t xml:space="preserve"> гимназия № 9, СОШ № 15, 16, 34, 52 (2).</w:t>
      </w:r>
    </w:p>
    <w:p w:rsidR="002E332C" w:rsidRDefault="002E332C" w:rsidP="00D951E6">
      <w:pPr>
        <w:jc w:val="both"/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242"/>
        <w:gridCol w:w="3119"/>
        <w:gridCol w:w="2977"/>
        <w:gridCol w:w="2693"/>
      </w:tblGrid>
      <w:tr w:rsidR="006301FC" w:rsidTr="006301FC">
        <w:tc>
          <w:tcPr>
            <w:tcW w:w="1242" w:type="dxa"/>
          </w:tcPr>
          <w:p w:rsidR="006301FC" w:rsidRDefault="006301FC" w:rsidP="00D951E6">
            <w:pPr>
              <w:jc w:val="both"/>
            </w:pPr>
          </w:p>
        </w:tc>
        <w:tc>
          <w:tcPr>
            <w:tcW w:w="3119" w:type="dxa"/>
          </w:tcPr>
          <w:p w:rsidR="006301FC" w:rsidRDefault="006301FC" w:rsidP="00197508">
            <w:pPr>
              <w:jc w:val="both"/>
            </w:pPr>
            <w:r>
              <w:t>Заочный тур</w:t>
            </w:r>
          </w:p>
        </w:tc>
        <w:tc>
          <w:tcPr>
            <w:tcW w:w="2977" w:type="dxa"/>
          </w:tcPr>
          <w:p w:rsidR="006301FC" w:rsidRDefault="006301FC" w:rsidP="00197508">
            <w:pPr>
              <w:jc w:val="both"/>
            </w:pPr>
            <w:r>
              <w:t>Очный тур</w:t>
            </w:r>
          </w:p>
        </w:tc>
        <w:tc>
          <w:tcPr>
            <w:tcW w:w="2693" w:type="dxa"/>
          </w:tcPr>
          <w:p w:rsidR="006301FC" w:rsidRDefault="006301FC" w:rsidP="00D951E6">
            <w:pPr>
              <w:jc w:val="both"/>
            </w:pPr>
            <w:r>
              <w:t>призеры</w:t>
            </w:r>
          </w:p>
        </w:tc>
      </w:tr>
      <w:tr w:rsidR="006301FC" w:rsidTr="006301FC">
        <w:tc>
          <w:tcPr>
            <w:tcW w:w="1242" w:type="dxa"/>
          </w:tcPr>
          <w:p w:rsidR="006301FC" w:rsidRDefault="006301FC" w:rsidP="00D951E6">
            <w:pPr>
              <w:jc w:val="both"/>
            </w:pPr>
            <w:r>
              <w:t>2015 год</w:t>
            </w:r>
          </w:p>
        </w:tc>
        <w:tc>
          <w:tcPr>
            <w:tcW w:w="3119" w:type="dxa"/>
          </w:tcPr>
          <w:p w:rsidR="006301FC" w:rsidRDefault="006301FC" w:rsidP="00197508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547B07">
              <w:rPr>
                <w:b/>
              </w:rPr>
              <w:t xml:space="preserve"> работ </w:t>
            </w:r>
          </w:p>
          <w:p w:rsidR="006301FC" w:rsidRPr="00547B07" w:rsidRDefault="006301FC" w:rsidP="00197508">
            <w:pPr>
              <w:jc w:val="both"/>
              <w:rPr>
                <w:b/>
              </w:rPr>
            </w:pPr>
            <w:r>
              <w:rPr>
                <w:b/>
              </w:rPr>
              <w:t>(20 учащихся</w:t>
            </w:r>
            <w:r w:rsidRPr="00547B07">
              <w:rPr>
                <w:b/>
              </w:rPr>
              <w:t>)</w:t>
            </w:r>
          </w:p>
          <w:p w:rsidR="006301FC" w:rsidRDefault="006301FC" w:rsidP="00197508">
            <w:pPr>
              <w:jc w:val="both"/>
            </w:pPr>
            <w:r>
              <w:t xml:space="preserve">Лицей № 1, </w:t>
            </w:r>
            <w:r w:rsidRPr="00D951E6">
              <w:t>33, гимназия № 9, 45, СОШ № 4, 5 (2), 15, 16, 19 (3), 34, 51 (2), 53</w:t>
            </w:r>
          </w:p>
        </w:tc>
        <w:tc>
          <w:tcPr>
            <w:tcW w:w="2977" w:type="dxa"/>
          </w:tcPr>
          <w:p w:rsidR="006301FC" w:rsidRDefault="006301FC" w:rsidP="0019750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547B07">
              <w:rPr>
                <w:b/>
              </w:rPr>
              <w:t xml:space="preserve"> работ </w:t>
            </w:r>
          </w:p>
          <w:p w:rsidR="006301FC" w:rsidRPr="00547B07" w:rsidRDefault="006301FC" w:rsidP="00197508">
            <w:pPr>
              <w:jc w:val="both"/>
              <w:rPr>
                <w:b/>
              </w:rPr>
            </w:pPr>
            <w:r>
              <w:rPr>
                <w:b/>
              </w:rPr>
              <w:t>(11 учащихся</w:t>
            </w:r>
            <w:r w:rsidRPr="00547B07">
              <w:rPr>
                <w:b/>
              </w:rPr>
              <w:t>)</w:t>
            </w:r>
          </w:p>
          <w:p w:rsidR="006301FC" w:rsidRDefault="006301FC" w:rsidP="00197508">
            <w:pPr>
              <w:jc w:val="both"/>
            </w:pPr>
            <w:r>
              <w:t xml:space="preserve">СОШ №№ 5, </w:t>
            </w:r>
            <w:r w:rsidRPr="00547B07">
              <w:t>16,</w:t>
            </w:r>
            <w:r>
              <w:t xml:space="preserve"> 19,</w:t>
            </w:r>
            <w:r w:rsidRPr="00547B07">
              <w:t xml:space="preserve"> 34, 51, </w:t>
            </w:r>
            <w:r>
              <w:t xml:space="preserve">53, </w:t>
            </w:r>
            <w:r w:rsidRPr="00547B07">
              <w:t>гимназия № 45, МБОУ лицей № 1</w:t>
            </w:r>
          </w:p>
        </w:tc>
        <w:tc>
          <w:tcPr>
            <w:tcW w:w="2693" w:type="dxa"/>
          </w:tcPr>
          <w:p w:rsidR="006301FC" w:rsidRPr="006301FC" w:rsidRDefault="006301FC" w:rsidP="00D951E6">
            <w:pPr>
              <w:jc w:val="both"/>
              <w:rPr>
                <w:b/>
              </w:rPr>
            </w:pPr>
            <w:r w:rsidRPr="006301FC">
              <w:rPr>
                <w:b/>
              </w:rPr>
              <w:t>4 работы</w:t>
            </w:r>
          </w:p>
          <w:p w:rsidR="006301FC" w:rsidRDefault="006301FC" w:rsidP="00D951E6">
            <w:pPr>
              <w:jc w:val="both"/>
            </w:pPr>
            <w:r>
              <w:t>гимназия № 45</w:t>
            </w:r>
          </w:p>
          <w:p w:rsidR="006301FC" w:rsidRDefault="006301FC" w:rsidP="00D951E6">
            <w:pPr>
              <w:jc w:val="both"/>
            </w:pPr>
            <w:r>
              <w:t>СОШ № 5, 16, 51</w:t>
            </w:r>
          </w:p>
        </w:tc>
      </w:tr>
      <w:tr w:rsidR="006301FC" w:rsidTr="006301FC">
        <w:tc>
          <w:tcPr>
            <w:tcW w:w="1242" w:type="dxa"/>
          </w:tcPr>
          <w:p w:rsidR="006301FC" w:rsidRDefault="006301FC" w:rsidP="00D951E6">
            <w:pPr>
              <w:jc w:val="both"/>
            </w:pPr>
            <w:r>
              <w:t>2016 год</w:t>
            </w:r>
          </w:p>
        </w:tc>
        <w:tc>
          <w:tcPr>
            <w:tcW w:w="6096" w:type="dxa"/>
            <w:gridSpan w:val="2"/>
          </w:tcPr>
          <w:p w:rsidR="006301FC" w:rsidRPr="006301FC" w:rsidRDefault="006301FC" w:rsidP="00D951E6">
            <w:pPr>
              <w:jc w:val="both"/>
              <w:rPr>
                <w:b/>
              </w:rPr>
            </w:pPr>
            <w:r w:rsidRPr="006301FC">
              <w:rPr>
                <w:b/>
              </w:rPr>
              <w:t>14 работ</w:t>
            </w:r>
          </w:p>
          <w:p w:rsidR="006301FC" w:rsidRPr="006301FC" w:rsidRDefault="006301FC" w:rsidP="00D951E6">
            <w:pPr>
              <w:jc w:val="both"/>
              <w:rPr>
                <w:b/>
              </w:rPr>
            </w:pPr>
            <w:r w:rsidRPr="006301FC">
              <w:rPr>
                <w:b/>
              </w:rPr>
              <w:t xml:space="preserve">(20 учащихся) </w:t>
            </w:r>
          </w:p>
          <w:p w:rsidR="006301FC" w:rsidRDefault="006301FC" w:rsidP="00D951E6">
            <w:pPr>
              <w:jc w:val="both"/>
            </w:pPr>
            <w:r w:rsidRPr="00A05E2C">
              <w:t>гимназия № 9, 45, СОШ №  5 (2), 15, 16, 34, 51 (7),</w:t>
            </w:r>
          </w:p>
        </w:tc>
        <w:tc>
          <w:tcPr>
            <w:tcW w:w="2693" w:type="dxa"/>
          </w:tcPr>
          <w:p w:rsidR="006301FC" w:rsidRPr="006301FC" w:rsidRDefault="006301FC" w:rsidP="00D951E6">
            <w:pPr>
              <w:jc w:val="both"/>
              <w:rPr>
                <w:b/>
              </w:rPr>
            </w:pPr>
            <w:r w:rsidRPr="006301FC">
              <w:rPr>
                <w:b/>
              </w:rPr>
              <w:t>6 работ</w:t>
            </w:r>
          </w:p>
          <w:p w:rsidR="006301FC" w:rsidRDefault="006301FC" w:rsidP="00D951E6">
            <w:pPr>
              <w:jc w:val="both"/>
            </w:pPr>
            <w:r>
              <w:t xml:space="preserve">гимназия № 9, </w:t>
            </w:r>
          </w:p>
          <w:p w:rsidR="006301FC" w:rsidRDefault="006301FC" w:rsidP="00D951E6">
            <w:pPr>
              <w:jc w:val="both"/>
            </w:pPr>
            <w:r>
              <w:t>СОШ № 15,16,34,52 (2).</w:t>
            </w:r>
          </w:p>
        </w:tc>
      </w:tr>
    </w:tbl>
    <w:p w:rsidR="002E332C" w:rsidRPr="00A05E2C" w:rsidRDefault="002E332C" w:rsidP="00D951E6">
      <w:pPr>
        <w:jc w:val="both"/>
      </w:pPr>
    </w:p>
    <w:p w:rsidR="00D951E6" w:rsidRPr="00D951E6" w:rsidRDefault="00D951E6" w:rsidP="00D951E6"/>
    <w:p w:rsidR="00D60FE8" w:rsidRDefault="00D60FE8" w:rsidP="00687E5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BF3">
        <w:t xml:space="preserve">- </w:t>
      </w:r>
      <w:r w:rsidR="007F23FC" w:rsidRPr="00134BF3">
        <w:rPr>
          <w:rFonts w:ascii="Times New Roman" w:hAnsi="Times New Roman"/>
          <w:sz w:val="24"/>
          <w:szCs w:val="24"/>
        </w:rPr>
        <w:t>Региональный конкурс</w:t>
      </w:r>
      <w:r w:rsidR="00687E50" w:rsidRPr="00134BF3">
        <w:rPr>
          <w:rFonts w:ascii="Times New Roman" w:hAnsi="Times New Roman"/>
          <w:sz w:val="24"/>
          <w:szCs w:val="24"/>
        </w:rPr>
        <w:t xml:space="preserve"> научных работ </w:t>
      </w:r>
      <w:r w:rsidR="00687E50" w:rsidRPr="00EA42C1">
        <w:rPr>
          <w:rFonts w:ascii="Times New Roman" w:hAnsi="Times New Roman"/>
          <w:b/>
          <w:sz w:val="24"/>
          <w:szCs w:val="24"/>
        </w:rPr>
        <w:t xml:space="preserve">«ФИЗИКА </w:t>
      </w:r>
      <w:r w:rsidR="00EA42C1">
        <w:rPr>
          <w:rFonts w:ascii="Times New Roman" w:hAnsi="Times New Roman"/>
          <w:b/>
          <w:sz w:val="24"/>
          <w:szCs w:val="24"/>
        </w:rPr>
        <w:t xml:space="preserve"> и </w:t>
      </w:r>
      <w:r w:rsidR="007F23FC" w:rsidRPr="00EA42C1">
        <w:rPr>
          <w:rFonts w:ascii="Times New Roman" w:hAnsi="Times New Roman"/>
          <w:b/>
          <w:sz w:val="24"/>
          <w:szCs w:val="24"/>
        </w:rPr>
        <w:t>ТЕХНИКА»</w:t>
      </w:r>
      <w:r w:rsidR="007F23FC" w:rsidRPr="00134BF3">
        <w:rPr>
          <w:rFonts w:ascii="Times New Roman" w:hAnsi="Times New Roman"/>
          <w:sz w:val="24"/>
          <w:szCs w:val="24"/>
        </w:rPr>
        <w:t xml:space="preserve">, </w:t>
      </w:r>
      <w:r w:rsidRPr="00134BF3">
        <w:rPr>
          <w:rFonts w:ascii="Times New Roman" w:hAnsi="Times New Roman"/>
          <w:sz w:val="24"/>
          <w:szCs w:val="24"/>
        </w:rPr>
        <w:t>организаторами выступили творческая  группа учителей  физики и кафедра</w:t>
      </w:r>
      <w:r w:rsidR="007F23FC" w:rsidRPr="00134BF3">
        <w:rPr>
          <w:rFonts w:ascii="Times New Roman" w:hAnsi="Times New Roman"/>
          <w:sz w:val="24"/>
          <w:szCs w:val="24"/>
        </w:rPr>
        <w:t xml:space="preserve"> информационных систем, компьютерных технологий и</w:t>
      </w:r>
      <w:r w:rsidR="00C95048">
        <w:rPr>
          <w:rFonts w:ascii="Times New Roman" w:hAnsi="Times New Roman"/>
          <w:sz w:val="24"/>
          <w:szCs w:val="24"/>
        </w:rPr>
        <w:t xml:space="preserve"> физики </w:t>
      </w:r>
      <w:proofErr w:type="spellStart"/>
      <w:r w:rsidR="00C95048">
        <w:rPr>
          <w:rFonts w:ascii="Times New Roman" w:hAnsi="Times New Roman"/>
          <w:sz w:val="24"/>
          <w:szCs w:val="24"/>
        </w:rPr>
        <w:t>АмГПГУ</w:t>
      </w:r>
      <w:proofErr w:type="spellEnd"/>
      <w:r w:rsidR="00C95048">
        <w:rPr>
          <w:rFonts w:ascii="Times New Roman" w:hAnsi="Times New Roman"/>
          <w:sz w:val="24"/>
          <w:szCs w:val="24"/>
        </w:rPr>
        <w:t>.</w:t>
      </w:r>
    </w:p>
    <w:p w:rsidR="00DF2FCD" w:rsidRPr="00DF2FCD" w:rsidRDefault="00547B07" w:rsidP="00DF2FCD">
      <w:pPr>
        <w:ind w:hanging="851"/>
        <w:jc w:val="both"/>
        <w:rPr>
          <w:rFonts w:eastAsia="Calibri"/>
        </w:rPr>
      </w:pPr>
      <w:r>
        <w:t xml:space="preserve">                          </w:t>
      </w:r>
      <w:r w:rsidR="00DF2FCD" w:rsidRPr="00DF2FCD">
        <w:t xml:space="preserve">На конкурс были предоставлены 14 работ учащихся г. Комсомольска - на - Амуре. Работы выполнили 17 учащихся из 8 образовательных организаций: Лицей № 1, гимназия № 9, 45, СОШ № 14, 16, 34, 51, 53. </w:t>
      </w:r>
      <w:r w:rsidR="00DF2FCD" w:rsidRPr="00DF2FCD">
        <w:rPr>
          <w:rFonts w:eastAsia="Calibri"/>
        </w:rPr>
        <w:t>Работы выполняли 17 учеников под руководством 12-ти педагогов.</w:t>
      </w:r>
    </w:p>
    <w:p w:rsidR="00DF2FCD" w:rsidRPr="00DF2FCD" w:rsidRDefault="00DF2FCD" w:rsidP="00197508">
      <w:pPr>
        <w:jc w:val="both"/>
        <w:rPr>
          <w:b/>
        </w:rPr>
      </w:pPr>
      <w:r w:rsidRPr="00DF2FCD">
        <w:rPr>
          <w:b/>
        </w:rPr>
        <w:t xml:space="preserve">Жюри определило участников очного тура: </w:t>
      </w:r>
    </w:p>
    <w:p w:rsidR="00DF2FCD" w:rsidRDefault="00DF2FCD" w:rsidP="00DF2FCD">
      <w:pPr>
        <w:jc w:val="both"/>
      </w:pPr>
      <w:r w:rsidRPr="00DF2FCD">
        <w:t>8 работ, 9-ти учащихся, 8 педагогов МОУ СОШ №№  16, 34 (2 работы), 51 (3 работы), 53,  МБОУ лицей № 1</w:t>
      </w:r>
    </w:p>
    <w:p w:rsidR="004437C5" w:rsidRPr="00DF2FCD" w:rsidRDefault="004437C5" w:rsidP="00DF2FCD">
      <w:pPr>
        <w:jc w:val="both"/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242"/>
        <w:gridCol w:w="2977"/>
        <w:gridCol w:w="2126"/>
        <w:gridCol w:w="1701"/>
        <w:gridCol w:w="1985"/>
      </w:tblGrid>
      <w:tr w:rsidR="00DF2FCD" w:rsidTr="00A857A0">
        <w:tc>
          <w:tcPr>
            <w:tcW w:w="1242" w:type="dxa"/>
          </w:tcPr>
          <w:p w:rsidR="00DF2FCD" w:rsidRDefault="00DF2FCD" w:rsidP="00547B07">
            <w:pPr>
              <w:jc w:val="both"/>
            </w:pPr>
          </w:p>
        </w:tc>
        <w:tc>
          <w:tcPr>
            <w:tcW w:w="2977" w:type="dxa"/>
          </w:tcPr>
          <w:p w:rsidR="00DF2FCD" w:rsidRDefault="00DF2FCD" w:rsidP="00547B07">
            <w:pPr>
              <w:jc w:val="both"/>
            </w:pPr>
            <w:r>
              <w:t>Заочный тур</w:t>
            </w:r>
          </w:p>
        </w:tc>
        <w:tc>
          <w:tcPr>
            <w:tcW w:w="2126" w:type="dxa"/>
          </w:tcPr>
          <w:p w:rsidR="00DF2FCD" w:rsidRDefault="00DF2FCD" w:rsidP="00547B07">
            <w:pPr>
              <w:jc w:val="both"/>
            </w:pPr>
            <w:r>
              <w:t>Очный тур</w:t>
            </w:r>
          </w:p>
        </w:tc>
        <w:tc>
          <w:tcPr>
            <w:tcW w:w="1701" w:type="dxa"/>
          </w:tcPr>
          <w:p w:rsidR="00DF2FCD" w:rsidRDefault="00DF2FCD" w:rsidP="00547B07">
            <w:pPr>
              <w:jc w:val="both"/>
            </w:pPr>
            <w:r>
              <w:t>Победители</w:t>
            </w:r>
          </w:p>
        </w:tc>
        <w:tc>
          <w:tcPr>
            <w:tcW w:w="1985" w:type="dxa"/>
          </w:tcPr>
          <w:p w:rsidR="00DF2FCD" w:rsidRDefault="00DF2FCD" w:rsidP="00547B07">
            <w:pPr>
              <w:jc w:val="both"/>
            </w:pPr>
            <w:r>
              <w:t>Призеры</w:t>
            </w:r>
          </w:p>
        </w:tc>
      </w:tr>
      <w:tr w:rsidR="00DF2FCD" w:rsidTr="00A857A0">
        <w:tc>
          <w:tcPr>
            <w:tcW w:w="1242" w:type="dxa"/>
          </w:tcPr>
          <w:p w:rsidR="00DF2FCD" w:rsidRPr="00547B07" w:rsidRDefault="00DF2FCD" w:rsidP="00547B07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A857A0">
              <w:rPr>
                <w:b/>
              </w:rPr>
              <w:t xml:space="preserve"> год</w:t>
            </w:r>
          </w:p>
        </w:tc>
        <w:tc>
          <w:tcPr>
            <w:tcW w:w="2977" w:type="dxa"/>
          </w:tcPr>
          <w:p w:rsidR="00DF2FCD" w:rsidRDefault="00DF2FCD" w:rsidP="00547B07">
            <w:pPr>
              <w:jc w:val="both"/>
              <w:rPr>
                <w:b/>
              </w:rPr>
            </w:pPr>
            <w:r w:rsidRPr="00547B07">
              <w:rPr>
                <w:b/>
              </w:rPr>
              <w:t xml:space="preserve">20 работ </w:t>
            </w:r>
          </w:p>
          <w:p w:rsidR="00DF2FCD" w:rsidRDefault="00DF2FCD" w:rsidP="00547B07">
            <w:pPr>
              <w:jc w:val="both"/>
              <w:rPr>
                <w:b/>
              </w:rPr>
            </w:pPr>
            <w:proofErr w:type="gramStart"/>
            <w:r w:rsidRPr="00547B07">
              <w:rPr>
                <w:b/>
              </w:rPr>
              <w:t xml:space="preserve">(26 учащихся, </w:t>
            </w:r>
            <w:proofErr w:type="gramEnd"/>
          </w:p>
          <w:p w:rsidR="00DF2FCD" w:rsidRPr="00547B07" w:rsidRDefault="00DF2FCD" w:rsidP="00547B07">
            <w:pPr>
              <w:jc w:val="both"/>
              <w:rPr>
                <w:b/>
              </w:rPr>
            </w:pPr>
            <w:proofErr w:type="gramStart"/>
            <w:r w:rsidRPr="00547B07">
              <w:rPr>
                <w:b/>
              </w:rPr>
              <w:t>14 педагогов)</w:t>
            </w:r>
            <w:proofErr w:type="gramEnd"/>
          </w:p>
          <w:p w:rsidR="00DF2FCD" w:rsidRDefault="00DF2FCD" w:rsidP="00547B07">
            <w:pPr>
              <w:jc w:val="both"/>
            </w:pPr>
            <w:r w:rsidRPr="00547B07">
              <w:rPr>
                <w:rFonts w:eastAsia="Calibri"/>
              </w:rPr>
              <w:t>Лицей № 1 (2 работ), Гимназия № 9 (2 работы), гимназия № 45, СОШ №№  5 (2 работы), 14, 15, 16, 19, 34, 51 (8 работ), 53.</w:t>
            </w:r>
          </w:p>
        </w:tc>
        <w:tc>
          <w:tcPr>
            <w:tcW w:w="2126" w:type="dxa"/>
          </w:tcPr>
          <w:p w:rsidR="00DF2FCD" w:rsidRDefault="00DF2FCD" w:rsidP="00547B07">
            <w:pPr>
              <w:jc w:val="both"/>
              <w:rPr>
                <w:b/>
              </w:rPr>
            </w:pPr>
            <w:r w:rsidRPr="00547B07">
              <w:rPr>
                <w:b/>
              </w:rPr>
              <w:t xml:space="preserve">14 работ </w:t>
            </w:r>
          </w:p>
          <w:p w:rsidR="00DF2FCD" w:rsidRDefault="00DF2FCD" w:rsidP="00547B07">
            <w:pPr>
              <w:jc w:val="both"/>
              <w:rPr>
                <w:b/>
              </w:rPr>
            </w:pPr>
            <w:proofErr w:type="gramStart"/>
            <w:r w:rsidRPr="00547B07">
              <w:rPr>
                <w:b/>
              </w:rPr>
              <w:t>(20 учащихся,</w:t>
            </w:r>
            <w:proofErr w:type="gramEnd"/>
          </w:p>
          <w:p w:rsidR="00DF2FCD" w:rsidRPr="00547B07" w:rsidRDefault="00DF2FCD" w:rsidP="00547B07">
            <w:pPr>
              <w:jc w:val="both"/>
              <w:rPr>
                <w:b/>
              </w:rPr>
            </w:pPr>
            <w:r w:rsidRPr="00547B07">
              <w:rPr>
                <w:b/>
              </w:rPr>
              <w:t xml:space="preserve"> </w:t>
            </w:r>
            <w:proofErr w:type="gramStart"/>
            <w:r w:rsidRPr="00547B07">
              <w:rPr>
                <w:b/>
              </w:rPr>
              <w:t>11 педагогов)</w:t>
            </w:r>
            <w:proofErr w:type="gramEnd"/>
          </w:p>
          <w:p w:rsidR="00DF2FCD" w:rsidRPr="00547B07" w:rsidRDefault="00DF2FCD" w:rsidP="00547B07">
            <w:pPr>
              <w:jc w:val="both"/>
            </w:pPr>
            <w:r w:rsidRPr="00547B07">
              <w:t>СОШ №№ 5, 15, 16, 34, 51, гимназия № 9, 45, МБОУ лицей № 1</w:t>
            </w:r>
          </w:p>
          <w:p w:rsidR="00DF2FCD" w:rsidRDefault="00DF2FCD" w:rsidP="00547B07">
            <w:pPr>
              <w:jc w:val="both"/>
            </w:pPr>
          </w:p>
        </w:tc>
        <w:tc>
          <w:tcPr>
            <w:tcW w:w="1701" w:type="dxa"/>
          </w:tcPr>
          <w:p w:rsidR="00DF2FCD" w:rsidRPr="00DF2FCD" w:rsidRDefault="00DF2FCD" w:rsidP="00547B07">
            <w:pPr>
              <w:jc w:val="both"/>
              <w:rPr>
                <w:b/>
              </w:rPr>
            </w:pPr>
            <w:r w:rsidRPr="00DF2FCD">
              <w:rPr>
                <w:b/>
              </w:rPr>
              <w:t>3 работы</w:t>
            </w:r>
          </w:p>
          <w:p w:rsidR="00DF2FCD" w:rsidRDefault="00DF2FCD" w:rsidP="00547B07">
            <w:pPr>
              <w:jc w:val="both"/>
            </w:pPr>
            <w:r>
              <w:t>Лицей № 1, СОШ № 34, 51</w:t>
            </w:r>
          </w:p>
        </w:tc>
        <w:tc>
          <w:tcPr>
            <w:tcW w:w="1985" w:type="dxa"/>
          </w:tcPr>
          <w:p w:rsidR="00DF2FCD" w:rsidRPr="00DF2FCD" w:rsidRDefault="00DF2FCD" w:rsidP="00547B07">
            <w:pPr>
              <w:jc w:val="both"/>
              <w:rPr>
                <w:b/>
              </w:rPr>
            </w:pPr>
            <w:r w:rsidRPr="00DF2FCD">
              <w:rPr>
                <w:b/>
              </w:rPr>
              <w:t>4 работы</w:t>
            </w:r>
          </w:p>
          <w:p w:rsidR="00DF2FCD" w:rsidRDefault="00DF2FCD" w:rsidP="00547B07">
            <w:pPr>
              <w:jc w:val="both"/>
            </w:pPr>
            <w:r>
              <w:t>СОШ № 16, 51(3)</w:t>
            </w:r>
          </w:p>
        </w:tc>
      </w:tr>
      <w:tr w:rsidR="00DF2FCD" w:rsidTr="00A857A0">
        <w:tc>
          <w:tcPr>
            <w:tcW w:w="1242" w:type="dxa"/>
          </w:tcPr>
          <w:p w:rsidR="00DF2FCD" w:rsidRPr="00547B07" w:rsidRDefault="00DF2FCD" w:rsidP="00547B07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="00A857A0">
              <w:rPr>
                <w:b/>
              </w:rPr>
              <w:t xml:space="preserve"> год</w:t>
            </w:r>
          </w:p>
        </w:tc>
        <w:tc>
          <w:tcPr>
            <w:tcW w:w="2977" w:type="dxa"/>
          </w:tcPr>
          <w:p w:rsidR="00DF2FCD" w:rsidRDefault="00DF2FCD" w:rsidP="00547B07">
            <w:pPr>
              <w:jc w:val="both"/>
              <w:rPr>
                <w:b/>
              </w:rPr>
            </w:pPr>
            <w:r>
              <w:rPr>
                <w:b/>
              </w:rPr>
              <w:t xml:space="preserve">14 работ </w:t>
            </w:r>
          </w:p>
          <w:p w:rsidR="00775BB6" w:rsidRDefault="00DF2FCD" w:rsidP="00547B0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(17 учащихся, </w:t>
            </w:r>
            <w:proofErr w:type="gramEnd"/>
          </w:p>
          <w:p w:rsidR="00DF2FCD" w:rsidRDefault="00DF2FCD" w:rsidP="00547B0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14 педагогов)</w:t>
            </w:r>
            <w:proofErr w:type="gramEnd"/>
          </w:p>
          <w:p w:rsidR="00DF2FCD" w:rsidRPr="00547B07" w:rsidRDefault="00DF2FCD" w:rsidP="00547B07">
            <w:pPr>
              <w:jc w:val="both"/>
              <w:rPr>
                <w:b/>
              </w:rPr>
            </w:pPr>
            <w:r w:rsidRPr="00DF2FCD">
              <w:t>Лицей № 1, гимназия № 9, 45, СОШ №</w:t>
            </w:r>
            <w:r>
              <w:t>№</w:t>
            </w:r>
            <w:r w:rsidRPr="00DF2FCD">
              <w:t xml:space="preserve"> 14, 16, 34, 51, 53</w:t>
            </w:r>
          </w:p>
        </w:tc>
        <w:tc>
          <w:tcPr>
            <w:tcW w:w="2126" w:type="dxa"/>
          </w:tcPr>
          <w:p w:rsidR="00DF2FCD" w:rsidRDefault="00DF2FCD" w:rsidP="00547B07">
            <w:pPr>
              <w:jc w:val="both"/>
              <w:rPr>
                <w:b/>
              </w:rPr>
            </w:pPr>
            <w:r>
              <w:rPr>
                <w:b/>
              </w:rPr>
              <w:t xml:space="preserve">8 работ </w:t>
            </w:r>
          </w:p>
          <w:p w:rsidR="00775BB6" w:rsidRDefault="00DF2FCD" w:rsidP="00547B0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(9 учащихся,</w:t>
            </w:r>
            <w:proofErr w:type="gramEnd"/>
          </w:p>
          <w:p w:rsidR="00DF2FCD" w:rsidRDefault="00DF2FCD" w:rsidP="00547B0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8 педагогов)</w:t>
            </w:r>
            <w:proofErr w:type="gramEnd"/>
          </w:p>
          <w:p w:rsidR="00DF2FCD" w:rsidRPr="00DF2FCD" w:rsidRDefault="00DF2FCD" w:rsidP="00547B07">
            <w:pPr>
              <w:jc w:val="both"/>
            </w:pPr>
            <w:r w:rsidRPr="00DF2FCD">
              <w:t>СОШ №№  16, 34 (2 работы), 51 (3 работы), 53,  МБОУ лицей № 1</w:t>
            </w:r>
          </w:p>
        </w:tc>
        <w:tc>
          <w:tcPr>
            <w:tcW w:w="1701" w:type="dxa"/>
          </w:tcPr>
          <w:p w:rsidR="00DF2FCD" w:rsidRPr="00DF2FCD" w:rsidRDefault="00DF2FCD" w:rsidP="00547B07">
            <w:pPr>
              <w:jc w:val="both"/>
              <w:rPr>
                <w:b/>
              </w:rPr>
            </w:pPr>
            <w:r w:rsidRPr="00DF2FCD">
              <w:rPr>
                <w:b/>
              </w:rPr>
              <w:t>2 работы</w:t>
            </w:r>
          </w:p>
          <w:p w:rsidR="00DF2FCD" w:rsidRPr="00DF2FCD" w:rsidRDefault="00DF2FCD" w:rsidP="00547B07">
            <w:pPr>
              <w:jc w:val="both"/>
              <w:rPr>
                <w:b/>
              </w:rPr>
            </w:pPr>
            <w:r w:rsidRPr="00DF2FCD">
              <w:rPr>
                <w:b/>
              </w:rPr>
              <w:t>(3 учащихся)</w:t>
            </w:r>
          </w:p>
          <w:p w:rsidR="00DF2FCD" w:rsidRDefault="00DF2FCD" w:rsidP="00547B07">
            <w:pPr>
              <w:jc w:val="both"/>
            </w:pPr>
            <w:r>
              <w:t>СОШ № 34 (2 работы)</w:t>
            </w:r>
          </w:p>
        </w:tc>
        <w:tc>
          <w:tcPr>
            <w:tcW w:w="1985" w:type="dxa"/>
          </w:tcPr>
          <w:p w:rsidR="00DF2FCD" w:rsidRDefault="00DF2FCD" w:rsidP="00547B07">
            <w:pPr>
              <w:jc w:val="both"/>
              <w:rPr>
                <w:b/>
              </w:rPr>
            </w:pPr>
            <w:r w:rsidRPr="00DF2FCD">
              <w:rPr>
                <w:b/>
              </w:rPr>
              <w:t>6 работ</w:t>
            </w:r>
          </w:p>
          <w:p w:rsidR="00DF2FCD" w:rsidRDefault="00DF2FCD" w:rsidP="00547B07">
            <w:pPr>
              <w:jc w:val="both"/>
              <w:rPr>
                <w:b/>
              </w:rPr>
            </w:pPr>
            <w:r>
              <w:rPr>
                <w:b/>
              </w:rPr>
              <w:t>(6 учащихся)</w:t>
            </w:r>
          </w:p>
          <w:p w:rsidR="00DF2FCD" w:rsidRPr="00DF2FCD" w:rsidRDefault="00DF2FCD" w:rsidP="00547B07">
            <w:pPr>
              <w:jc w:val="both"/>
              <w:rPr>
                <w:b/>
              </w:rPr>
            </w:pPr>
            <w:r>
              <w:t>лицей № 1</w:t>
            </w:r>
          </w:p>
          <w:p w:rsidR="00DF2FCD" w:rsidRDefault="00DF2FCD" w:rsidP="00547B07">
            <w:pPr>
              <w:jc w:val="both"/>
            </w:pPr>
            <w:r>
              <w:t>СОШ №№ 16, 53, 51 (3 работы)</w:t>
            </w:r>
          </w:p>
        </w:tc>
      </w:tr>
    </w:tbl>
    <w:p w:rsidR="00547B07" w:rsidRPr="00134BF3" w:rsidRDefault="00547B07" w:rsidP="00687E5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0FE8" w:rsidRDefault="00D60FE8" w:rsidP="00D60FE8">
      <w:pPr>
        <w:jc w:val="both"/>
      </w:pPr>
      <w:r w:rsidRPr="00134BF3">
        <w:t xml:space="preserve">- Городской конкурс – игра </w:t>
      </w:r>
      <w:r w:rsidRPr="00835129">
        <w:rPr>
          <w:b/>
        </w:rPr>
        <w:t>«Математическая регата»</w:t>
      </w:r>
      <w:r w:rsidR="00E81F9D">
        <w:t xml:space="preserve"> для учащихся 5-8 классов</w:t>
      </w:r>
      <w:r w:rsidR="00AA1631" w:rsidRPr="00134BF3">
        <w:t xml:space="preserve"> </w:t>
      </w:r>
      <w:r w:rsidRPr="00134BF3">
        <w:t>организаторами выступили творческая  группа учителей математики.</w:t>
      </w:r>
      <w:r w:rsidR="00C4531F" w:rsidRPr="00134BF3">
        <w:t xml:space="preserve"> </w:t>
      </w:r>
    </w:p>
    <w:p w:rsidR="00D60369" w:rsidRDefault="00263A14" w:rsidP="00D60369">
      <w:pPr>
        <w:ind w:firstLine="708"/>
        <w:jc w:val="both"/>
      </w:pPr>
      <w:r>
        <w:t xml:space="preserve"> </w:t>
      </w:r>
      <w:r w:rsidR="00D60369" w:rsidRPr="00D60369">
        <w:t xml:space="preserve">Всего в конкурсе приняли участие 368 учащихся 5-8 классов из 26 образовательных учреждений города: </w:t>
      </w:r>
    </w:p>
    <w:p w:rsidR="00D60369" w:rsidRDefault="00D60369" w:rsidP="00D60369">
      <w:pPr>
        <w:ind w:firstLine="708"/>
        <w:jc w:val="both"/>
      </w:pPr>
    </w:p>
    <w:p w:rsidR="004437C5" w:rsidRDefault="004437C5" w:rsidP="00D60369">
      <w:pPr>
        <w:ind w:firstLine="708"/>
        <w:jc w:val="both"/>
      </w:pPr>
    </w:p>
    <w:p w:rsidR="004437C5" w:rsidRPr="00D60369" w:rsidRDefault="004437C5" w:rsidP="00D60369">
      <w:pPr>
        <w:ind w:firstLine="708"/>
        <w:jc w:val="both"/>
      </w:pPr>
    </w:p>
    <w:tbl>
      <w:tblPr>
        <w:tblStyle w:val="1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1158"/>
        <w:gridCol w:w="3520"/>
        <w:gridCol w:w="1701"/>
        <w:gridCol w:w="1701"/>
      </w:tblGrid>
      <w:tr w:rsidR="00D60369" w:rsidRPr="00D60369" w:rsidTr="00D60369"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lastRenderedPageBreak/>
              <w:t>класс</w:t>
            </w:r>
          </w:p>
        </w:tc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дата</w:t>
            </w:r>
          </w:p>
        </w:tc>
        <w:tc>
          <w:tcPr>
            <w:tcW w:w="850" w:type="dxa"/>
          </w:tcPr>
          <w:p w:rsidR="00D60369" w:rsidRPr="00D60369" w:rsidRDefault="00D60369" w:rsidP="00197508">
            <w:pPr>
              <w:jc w:val="both"/>
            </w:pPr>
            <w:r w:rsidRPr="00D60369">
              <w:t>База</w:t>
            </w:r>
          </w:p>
        </w:tc>
        <w:tc>
          <w:tcPr>
            <w:tcW w:w="1158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 Команд, чел</w:t>
            </w:r>
          </w:p>
        </w:tc>
        <w:tc>
          <w:tcPr>
            <w:tcW w:w="3520" w:type="dxa"/>
          </w:tcPr>
          <w:p w:rsidR="00D60369" w:rsidRPr="00D60369" w:rsidRDefault="00D60369" w:rsidP="00197508">
            <w:pPr>
              <w:jc w:val="both"/>
            </w:pPr>
            <w:r w:rsidRPr="00D60369">
              <w:t>ОУ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победители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призеры</w:t>
            </w:r>
          </w:p>
        </w:tc>
      </w:tr>
      <w:tr w:rsidR="00D60369" w:rsidRPr="00D60369" w:rsidTr="00D60369"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5</w:t>
            </w:r>
          </w:p>
        </w:tc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1</w:t>
            </w:r>
            <w:r w:rsidRPr="00D60369">
              <w:rPr>
                <w:lang w:val="en-US"/>
              </w:rPr>
              <w:t>9</w:t>
            </w:r>
            <w:r w:rsidRPr="00D60369">
              <w:t>.04</w:t>
            </w:r>
          </w:p>
        </w:tc>
        <w:tc>
          <w:tcPr>
            <w:tcW w:w="850" w:type="dxa"/>
          </w:tcPr>
          <w:p w:rsidR="00D60369" w:rsidRPr="00D60369" w:rsidRDefault="00D60369" w:rsidP="00197508">
            <w:pPr>
              <w:jc w:val="both"/>
              <w:rPr>
                <w:lang w:val="en-US"/>
              </w:rPr>
            </w:pPr>
            <w:r w:rsidRPr="00D60369">
              <w:t xml:space="preserve">МОУ СОШ № </w:t>
            </w:r>
            <w:r w:rsidRPr="00D60369">
              <w:rPr>
                <w:lang w:val="en-US"/>
              </w:rPr>
              <w:t>31</w:t>
            </w:r>
          </w:p>
        </w:tc>
        <w:tc>
          <w:tcPr>
            <w:tcW w:w="1158" w:type="dxa"/>
          </w:tcPr>
          <w:p w:rsidR="00D60369" w:rsidRPr="00D60369" w:rsidRDefault="00D60369" w:rsidP="00197508">
            <w:pPr>
              <w:jc w:val="both"/>
            </w:pPr>
            <w:r w:rsidRPr="00D60369">
              <w:t>2</w:t>
            </w:r>
            <w:r w:rsidRPr="00D60369">
              <w:rPr>
                <w:lang w:val="en-US"/>
              </w:rPr>
              <w:t>4</w:t>
            </w:r>
            <w:r w:rsidRPr="00D60369">
              <w:t xml:space="preserve"> </w:t>
            </w:r>
          </w:p>
          <w:p w:rsidR="00D60369" w:rsidRPr="00D60369" w:rsidRDefault="00D60369" w:rsidP="00197508">
            <w:pPr>
              <w:jc w:val="both"/>
            </w:pPr>
            <w:r w:rsidRPr="00D60369">
              <w:t>(</w:t>
            </w:r>
            <w:r w:rsidRPr="00D60369">
              <w:rPr>
                <w:lang w:val="en-US"/>
              </w:rPr>
              <w:t>96</w:t>
            </w:r>
            <w:r w:rsidRPr="00D60369">
              <w:t>чел.)</w:t>
            </w:r>
          </w:p>
        </w:tc>
        <w:tc>
          <w:tcPr>
            <w:tcW w:w="3520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Лицей № 1, 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гимназия № 1, 9,45, </w:t>
            </w:r>
          </w:p>
          <w:p w:rsidR="00D60369" w:rsidRPr="00D60369" w:rsidRDefault="00D60369" w:rsidP="00197508">
            <w:pPr>
              <w:jc w:val="both"/>
            </w:pPr>
            <w:r w:rsidRPr="00D60369">
              <w:t>СОШ №№ 3,</w:t>
            </w:r>
            <w:r>
              <w:t xml:space="preserve"> </w:t>
            </w:r>
            <w:r w:rsidRPr="00D60369">
              <w:t>4,</w:t>
            </w:r>
            <w:r>
              <w:t xml:space="preserve"> </w:t>
            </w:r>
            <w:r w:rsidRPr="00D60369">
              <w:t>5,</w:t>
            </w:r>
            <w:r>
              <w:t xml:space="preserve"> </w:t>
            </w:r>
            <w:r w:rsidRPr="00D60369">
              <w:t>6,7,14,15, 16,</w:t>
            </w:r>
            <w:r>
              <w:t xml:space="preserve"> </w:t>
            </w:r>
            <w:r w:rsidRPr="00D60369">
              <w:t>23,</w:t>
            </w:r>
            <w:r>
              <w:t xml:space="preserve"> </w:t>
            </w:r>
            <w:r w:rsidRPr="00D60369">
              <w:t>27,</w:t>
            </w:r>
            <w:r>
              <w:t xml:space="preserve"> </w:t>
            </w:r>
            <w:r w:rsidRPr="00D60369">
              <w:t>31,</w:t>
            </w:r>
            <w:r>
              <w:t xml:space="preserve"> </w:t>
            </w:r>
            <w:r w:rsidRPr="00D60369">
              <w:t>32,</w:t>
            </w:r>
            <w:r>
              <w:t xml:space="preserve"> </w:t>
            </w:r>
            <w:r w:rsidRPr="00D60369">
              <w:t>34,</w:t>
            </w:r>
            <w:r>
              <w:t xml:space="preserve"> </w:t>
            </w:r>
            <w:r w:rsidRPr="00D60369">
              <w:t>35,</w:t>
            </w:r>
            <w:r>
              <w:t xml:space="preserve"> </w:t>
            </w:r>
            <w:r w:rsidRPr="00D60369">
              <w:t>36,</w:t>
            </w:r>
            <w:r>
              <w:t xml:space="preserve"> </w:t>
            </w:r>
            <w:r w:rsidRPr="00D60369">
              <w:t>37, 42,</w:t>
            </w:r>
            <w:r>
              <w:t xml:space="preserve"> </w:t>
            </w:r>
            <w:r w:rsidRPr="00D60369">
              <w:t>51,</w:t>
            </w:r>
            <w:r>
              <w:t xml:space="preserve"> </w:t>
            </w:r>
            <w:r w:rsidRPr="00D60369">
              <w:t>62,  ЦО «Открытие»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Гимназия № 9</w:t>
            </w:r>
          </w:p>
          <w:p w:rsidR="00D60369" w:rsidRPr="00D60369" w:rsidRDefault="00D60369" w:rsidP="00197508">
            <w:pPr>
              <w:jc w:val="both"/>
            </w:pPr>
            <w:r w:rsidRPr="00D60369">
              <w:t>ЦО «Открытие»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Лицей № 1, гимназия № 45, СОШ № 3,31,32,42, 51.</w:t>
            </w:r>
          </w:p>
        </w:tc>
      </w:tr>
      <w:tr w:rsidR="00D60369" w:rsidRPr="00D60369" w:rsidTr="00D60369"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6</w:t>
            </w:r>
          </w:p>
        </w:tc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19.04</w:t>
            </w:r>
          </w:p>
        </w:tc>
        <w:tc>
          <w:tcPr>
            <w:tcW w:w="850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МОУ СОШ № 51 </w:t>
            </w:r>
          </w:p>
        </w:tc>
        <w:tc>
          <w:tcPr>
            <w:tcW w:w="1158" w:type="dxa"/>
          </w:tcPr>
          <w:p w:rsidR="00D60369" w:rsidRPr="00D60369" w:rsidRDefault="00D60369" w:rsidP="00197508">
            <w:pPr>
              <w:jc w:val="both"/>
            </w:pPr>
            <w:r w:rsidRPr="00D60369">
              <w:t>23</w:t>
            </w:r>
          </w:p>
          <w:p w:rsidR="00D60369" w:rsidRPr="00D60369" w:rsidRDefault="00D60369" w:rsidP="00197508">
            <w:pPr>
              <w:jc w:val="both"/>
            </w:pPr>
            <w:r w:rsidRPr="00D60369">
              <w:t>(92чел)</w:t>
            </w:r>
          </w:p>
        </w:tc>
        <w:tc>
          <w:tcPr>
            <w:tcW w:w="3520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Лицей № 1, </w:t>
            </w:r>
          </w:p>
          <w:p w:rsidR="00D60369" w:rsidRPr="00D60369" w:rsidRDefault="00D60369" w:rsidP="00197508">
            <w:pPr>
              <w:jc w:val="both"/>
            </w:pPr>
            <w:r w:rsidRPr="00D60369">
              <w:t>гимназия № 1, 9,</w:t>
            </w:r>
            <w:r>
              <w:t xml:space="preserve"> </w:t>
            </w:r>
            <w:r w:rsidRPr="00D60369">
              <w:t xml:space="preserve">45, </w:t>
            </w:r>
          </w:p>
          <w:p w:rsidR="00D60369" w:rsidRPr="00D60369" w:rsidRDefault="00D60369" w:rsidP="00197508">
            <w:pPr>
              <w:jc w:val="both"/>
              <w:rPr>
                <w:highlight w:val="yellow"/>
              </w:rPr>
            </w:pPr>
            <w:r w:rsidRPr="00D60369">
              <w:t>СОШ №№ 3,4,5,6,7,8,15, 16,23,</w:t>
            </w:r>
            <w:r>
              <w:t xml:space="preserve"> </w:t>
            </w:r>
            <w:r w:rsidRPr="00D60369">
              <w:t>27,</w:t>
            </w:r>
            <w:r>
              <w:t xml:space="preserve"> </w:t>
            </w:r>
            <w:r w:rsidRPr="00D60369">
              <w:t>30,3</w:t>
            </w:r>
            <w:r>
              <w:t xml:space="preserve"> </w:t>
            </w:r>
            <w:r w:rsidRPr="00D60369">
              <w:t>1,</w:t>
            </w:r>
            <w:r>
              <w:t xml:space="preserve"> </w:t>
            </w:r>
            <w:r w:rsidRPr="00D60369">
              <w:t>32,</w:t>
            </w:r>
            <w:r>
              <w:t xml:space="preserve"> </w:t>
            </w:r>
            <w:r w:rsidRPr="00D60369">
              <w:t>34,</w:t>
            </w:r>
            <w:r>
              <w:t xml:space="preserve"> </w:t>
            </w:r>
            <w:r w:rsidRPr="00D60369">
              <w:t>36, 37, 51,</w:t>
            </w:r>
            <w:r>
              <w:t xml:space="preserve"> </w:t>
            </w:r>
            <w:r w:rsidRPr="00D60369">
              <w:t>62, ЦО «Открытие»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  <w:rPr>
                <w:highlight w:val="yellow"/>
              </w:rPr>
            </w:pPr>
            <w:r w:rsidRPr="00D60369">
              <w:t>Лицей № 1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гимназия № 9, СОШ № 3, 7,</w:t>
            </w:r>
            <w:r>
              <w:t xml:space="preserve"> </w:t>
            </w:r>
            <w:r w:rsidRPr="00D60369">
              <w:t>16,</w:t>
            </w:r>
            <w:r>
              <w:t xml:space="preserve"> </w:t>
            </w:r>
            <w:r w:rsidRPr="00D60369">
              <w:t>27,</w:t>
            </w:r>
            <w:r>
              <w:t xml:space="preserve"> </w:t>
            </w:r>
            <w:r w:rsidRPr="00D60369">
              <w:t>51</w:t>
            </w:r>
            <w:r w:rsidRPr="00D60369">
              <w:rPr>
                <w:highlight w:val="yellow"/>
              </w:rPr>
              <w:t xml:space="preserve"> </w:t>
            </w:r>
          </w:p>
        </w:tc>
      </w:tr>
      <w:tr w:rsidR="00D60369" w:rsidRPr="00D60369" w:rsidTr="00D60369"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7</w:t>
            </w:r>
          </w:p>
        </w:tc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rPr>
                <w:lang w:val="en-US"/>
              </w:rPr>
              <w:t>20</w:t>
            </w:r>
            <w:r w:rsidRPr="00D60369">
              <w:t>.04</w:t>
            </w:r>
          </w:p>
        </w:tc>
        <w:tc>
          <w:tcPr>
            <w:tcW w:w="850" w:type="dxa"/>
          </w:tcPr>
          <w:p w:rsidR="00D60369" w:rsidRPr="00D60369" w:rsidRDefault="00D60369" w:rsidP="00197508">
            <w:pPr>
              <w:jc w:val="both"/>
              <w:rPr>
                <w:lang w:val="en-US"/>
              </w:rPr>
            </w:pPr>
            <w:r w:rsidRPr="00D60369">
              <w:t>МОУ СОШ № 3</w:t>
            </w:r>
            <w:r w:rsidRPr="00D60369">
              <w:rPr>
                <w:lang w:val="en-US"/>
              </w:rPr>
              <w:t>2</w:t>
            </w:r>
          </w:p>
        </w:tc>
        <w:tc>
          <w:tcPr>
            <w:tcW w:w="1158" w:type="dxa"/>
          </w:tcPr>
          <w:p w:rsidR="00D60369" w:rsidRPr="00D60369" w:rsidRDefault="00D60369" w:rsidP="00197508">
            <w:pPr>
              <w:jc w:val="both"/>
            </w:pPr>
            <w:r w:rsidRPr="00D60369">
              <w:t>23</w:t>
            </w:r>
          </w:p>
          <w:p w:rsidR="00D60369" w:rsidRPr="00D60369" w:rsidRDefault="00D60369" w:rsidP="00197508">
            <w:pPr>
              <w:jc w:val="both"/>
            </w:pPr>
            <w:r w:rsidRPr="00D60369">
              <w:t>(92чел)</w:t>
            </w:r>
          </w:p>
        </w:tc>
        <w:tc>
          <w:tcPr>
            <w:tcW w:w="3520" w:type="dxa"/>
          </w:tcPr>
          <w:p w:rsidR="00D60369" w:rsidRPr="00D60369" w:rsidRDefault="00D60369" w:rsidP="00197508">
            <w:pPr>
              <w:jc w:val="both"/>
            </w:pPr>
            <w:r w:rsidRPr="00D60369">
              <w:t>Лицей № 1,гимназия № 1,9,45,</w:t>
            </w:r>
            <w:r>
              <w:t xml:space="preserve"> </w:t>
            </w:r>
            <w:r w:rsidRPr="00D60369">
              <w:t>СОШ  №№ 3,</w:t>
            </w:r>
            <w:r>
              <w:t xml:space="preserve"> </w:t>
            </w:r>
            <w:r w:rsidRPr="00D60369">
              <w:t>4,</w:t>
            </w:r>
            <w:r>
              <w:t xml:space="preserve"> </w:t>
            </w:r>
            <w:r w:rsidRPr="00D60369">
              <w:t>5,6, 7,</w:t>
            </w:r>
            <w:r>
              <w:t xml:space="preserve"> </w:t>
            </w:r>
            <w:r w:rsidRPr="00D60369">
              <w:t>8,</w:t>
            </w:r>
            <w:r>
              <w:t xml:space="preserve"> </w:t>
            </w:r>
            <w:r w:rsidRPr="00D60369">
              <w:t>15,</w:t>
            </w:r>
            <w:r>
              <w:t xml:space="preserve"> </w:t>
            </w:r>
            <w:r w:rsidRPr="00D60369">
              <w:t>16,</w:t>
            </w:r>
            <w:r>
              <w:t xml:space="preserve"> </w:t>
            </w:r>
            <w:r w:rsidRPr="00D60369">
              <w:t>23,27,30,31,32, 34, 35,</w:t>
            </w:r>
            <w:r>
              <w:t xml:space="preserve"> </w:t>
            </w:r>
            <w:r w:rsidRPr="00D60369">
              <w:t>37,</w:t>
            </w:r>
            <w:r>
              <w:t xml:space="preserve"> </w:t>
            </w:r>
            <w:r w:rsidRPr="00D60369">
              <w:t>51,</w:t>
            </w:r>
            <w:r>
              <w:t xml:space="preserve"> </w:t>
            </w:r>
            <w:r w:rsidRPr="00D60369">
              <w:t>62,</w:t>
            </w:r>
            <w:r>
              <w:t xml:space="preserve"> </w:t>
            </w:r>
            <w:r w:rsidRPr="00D60369">
              <w:t>ЦО</w:t>
            </w:r>
            <w:r>
              <w:t xml:space="preserve"> </w:t>
            </w:r>
            <w:r w:rsidRPr="00D60369">
              <w:t>«Открытие»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Лицей № 1, Гимназия № 45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СОШ № 4, 16, 32, 51</w:t>
            </w:r>
          </w:p>
        </w:tc>
      </w:tr>
      <w:tr w:rsidR="00D60369" w:rsidRPr="00D60369" w:rsidTr="00D60369"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t>8</w:t>
            </w:r>
          </w:p>
        </w:tc>
        <w:tc>
          <w:tcPr>
            <w:tcW w:w="851" w:type="dxa"/>
          </w:tcPr>
          <w:p w:rsidR="00D60369" w:rsidRPr="00D60369" w:rsidRDefault="00D60369" w:rsidP="00197508">
            <w:pPr>
              <w:jc w:val="both"/>
            </w:pPr>
            <w:r w:rsidRPr="00D60369">
              <w:rPr>
                <w:lang w:val="en-US"/>
              </w:rPr>
              <w:t>20</w:t>
            </w:r>
            <w:r w:rsidRPr="00D60369">
              <w:t>.04</w:t>
            </w:r>
          </w:p>
        </w:tc>
        <w:tc>
          <w:tcPr>
            <w:tcW w:w="850" w:type="dxa"/>
          </w:tcPr>
          <w:p w:rsidR="00D60369" w:rsidRPr="00D60369" w:rsidRDefault="00D60369" w:rsidP="00197508">
            <w:pPr>
              <w:jc w:val="both"/>
            </w:pPr>
            <w:r w:rsidRPr="00D60369">
              <w:t>МОУ СОШ № 37</w:t>
            </w:r>
          </w:p>
        </w:tc>
        <w:tc>
          <w:tcPr>
            <w:tcW w:w="1158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22 </w:t>
            </w:r>
          </w:p>
          <w:p w:rsidR="00D60369" w:rsidRPr="00D60369" w:rsidRDefault="00D60369" w:rsidP="00197508">
            <w:pPr>
              <w:jc w:val="both"/>
            </w:pPr>
            <w:r w:rsidRPr="00D60369">
              <w:t>(88 чел.)</w:t>
            </w:r>
          </w:p>
        </w:tc>
        <w:tc>
          <w:tcPr>
            <w:tcW w:w="3520" w:type="dxa"/>
          </w:tcPr>
          <w:p w:rsidR="00D60369" w:rsidRPr="00D60369" w:rsidRDefault="00D60369" w:rsidP="00197508">
            <w:pPr>
              <w:jc w:val="both"/>
            </w:pPr>
            <w:r w:rsidRPr="00D60369">
              <w:t>Лицей № 1, гимназия № 1, 45, СОШ №№ 3,</w:t>
            </w:r>
            <w:r>
              <w:t xml:space="preserve"> </w:t>
            </w:r>
            <w:r w:rsidRPr="00D60369">
              <w:t>4,</w:t>
            </w:r>
            <w:r>
              <w:t xml:space="preserve"> </w:t>
            </w:r>
            <w:r w:rsidRPr="00D60369">
              <w:t>5,</w:t>
            </w:r>
            <w:r>
              <w:t xml:space="preserve"> </w:t>
            </w:r>
            <w:r w:rsidRPr="00D60369">
              <w:t>6,7,14, 15,</w:t>
            </w:r>
            <w:r>
              <w:t xml:space="preserve"> </w:t>
            </w:r>
            <w:r w:rsidRPr="00D60369">
              <w:t>16,</w:t>
            </w:r>
            <w:r>
              <w:t xml:space="preserve"> </w:t>
            </w:r>
            <w:r w:rsidRPr="00D60369">
              <w:t>23,</w:t>
            </w:r>
            <w:r>
              <w:t xml:space="preserve"> </w:t>
            </w:r>
            <w:r w:rsidRPr="00D60369">
              <w:t>27,30,31,32,34,35, 37, 51,62, ЦО «Открытие»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СОШ № 15, 51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Лицей № 1, гимназия № 1,</w:t>
            </w:r>
            <w:r>
              <w:t xml:space="preserve"> </w:t>
            </w:r>
            <w:r w:rsidRPr="00D60369">
              <w:t>СОШ №№ 3,4, 16, 34,35</w:t>
            </w:r>
          </w:p>
        </w:tc>
      </w:tr>
      <w:tr w:rsidR="00D60369" w:rsidRPr="00D60369" w:rsidTr="00D60369">
        <w:tc>
          <w:tcPr>
            <w:tcW w:w="2552" w:type="dxa"/>
            <w:gridSpan w:val="3"/>
          </w:tcPr>
          <w:p w:rsidR="00D60369" w:rsidRPr="00D60369" w:rsidRDefault="00D60369" w:rsidP="00197508">
            <w:pPr>
              <w:jc w:val="both"/>
            </w:pPr>
            <w:r w:rsidRPr="00D60369">
              <w:t>итого</w:t>
            </w:r>
          </w:p>
        </w:tc>
        <w:tc>
          <w:tcPr>
            <w:tcW w:w="4678" w:type="dxa"/>
            <w:gridSpan w:val="2"/>
          </w:tcPr>
          <w:p w:rsidR="00D60369" w:rsidRPr="00D60369" w:rsidRDefault="00D60369" w:rsidP="00197508">
            <w:pPr>
              <w:jc w:val="both"/>
            </w:pPr>
            <w:r w:rsidRPr="00D60369">
              <w:t>26 ОУ, 368 человек.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</w:pPr>
            <w:r w:rsidRPr="00D60369">
              <w:t>7</w:t>
            </w:r>
          </w:p>
        </w:tc>
        <w:tc>
          <w:tcPr>
            <w:tcW w:w="1701" w:type="dxa"/>
          </w:tcPr>
          <w:p w:rsidR="00D60369" w:rsidRPr="00D60369" w:rsidRDefault="00D60369" w:rsidP="00197508">
            <w:pPr>
              <w:jc w:val="both"/>
              <w:rPr>
                <w:highlight w:val="yellow"/>
              </w:rPr>
            </w:pPr>
            <w:r w:rsidRPr="00D60369">
              <w:t>23</w:t>
            </w:r>
          </w:p>
        </w:tc>
      </w:tr>
    </w:tbl>
    <w:p w:rsidR="00D60369" w:rsidRPr="00D60369" w:rsidRDefault="00D60369" w:rsidP="00D60369">
      <w:pPr>
        <w:jc w:val="both"/>
      </w:pPr>
    </w:p>
    <w:p w:rsidR="00D60369" w:rsidRDefault="00D60369" w:rsidP="00D60369">
      <w:pPr>
        <w:jc w:val="both"/>
      </w:pPr>
      <w:r w:rsidRPr="00D60369">
        <w:t>Участие в конкурсе</w:t>
      </w:r>
      <w:r w:rsidR="004437C5">
        <w:t>:</w:t>
      </w:r>
      <w:r w:rsidRPr="00D60369">
        <w:t xml:space="preserve"> </w:t>
      </w:r>
    </w:p>
    <w:p w:rsidR="004437C5" w:rsidRPr="00D60369" w:rsidRDefault="004437C5" w:rsidP="00D60369">
      <w:pPr>
        <w:jc w:val="both"/>
      </w:pPr>
    </w:p>
    <w:tbl>
      <w:tblPr>
        <w:tblStyle w:val="ab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417"/>
        <w:gridCol w:w="2126"/>
        <w:gridCol w:w="2127"/>
        <w:gridCol w:w="2126"/>
      </w:tblGrid>
      <w:tr w:rsidR="00D60369" w:rsidRPr="00D60369" w:rsidTr="00D60369">
        <w:tc>
          <w:tcPr>
            <w:tcW w:w="1418" w:type="dxa"/>
          </w:tcPr>
          <w:p w:rsidR="00D60369" w:rsidRPr="00D60369" w:rsidRDefault="00D60369" w:rsidP="00197508">
            <w:pPr>
              <w:jc w:val="both"/>
            </w:pPr>
            <w:r w:rsidRPr="00D60369">
              <w:t>год</w:t>
            </w:r>
          </w:p>
        </w:tc>
        <w:tc>
          <w:tcPr>
            <w:tcW w:w="1560" w:type="dxa"/>
          </w:tcPr>
          <w:p w:rsidR="00D60369" w:rsidRPr="00D60369" w:rsidRDefault="00D60369" w:rsidP="00197508">
            <w:pPr>
              <w:jc w:val="both"/>
            </w:pPr>
            <w:r w:rsidRPr="00D60369">
              <w:t>2013</w:t>
            </w:r>
          </w:p>
        </w:tc>
        <w:tc>
          <w:tcPr>
            <w:tcW w:w="1417" w:type="dxa"/>
          </w:tcPr>
          <w:p w:rsidR="00D60369" w:rsidRPr="00D60369" w:rsidRDefault="00D60369" w:rsidP="00197508">
            <w:pPr>
              <w:jc w:val="both"/>
            </w:pPr>
            <w:r w:rsidRPr="00D60369">
              <w:t>2014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>2015</w:t>
            </w:r>
          </w:p>
        </w:tc>
        <w:tc>
          <w:tcPr>
            <w:tcW w:w="2127" w:type="dxa"/>
          </w:tcPr>
          <w:p w:rsidR="00D60369" w:rsidRPr="00D60369" w:rsidRDefault="00D60369" w:rsidP="00197508">
            <w:pPr>
              <w:jc w:val="both"/>
            </w:pPr>
            <w:r w:rsidRPr="00D60369">
              <w:t>2016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>2017</w:t>
            </w:r>
          </w:p>
        </w:tc>
      </w:tr>
      <w:tr w:rsidR="00D60369" w:rsidRPr="00D60369" w:rsidTr="00D60369">
        <w:tc>
          <w:tcPr>
            <w:tcW w:w="1418" w:type="dxa"/>
          </w:tcPr>
          <w:p w:rsidR="00D60369" w:rsidRPr="00D60369" w:rsidRDefault="00D60369" w:rsidP="00197508">
            <w:pPr>
              <w:jc w:val="both"/>
            </w:pPr>
            <w:r w:rsidRPr="00D60369">
              <w:t>Число участников</w:t>
            </w:r>
          </w:p>
        </w:tc>
        <w:tc>
          <w:tcPr>
            <w:tcW w:w="1560" w:type="dxa"/>
          </w:tcPr>
          <w:p w:rsidR="00D60369" w:rsidRPr="00D60369" w:rsidRDefault="00D60369" w:rsidP="00197508">
            <w:pPr>
              <w:jc w:val="both"/>
            </w:pPr>
            <w:r w:rsidRPr="00D60369">
              <w:t>112</w:t>
            </w:r>
          </w:p>
        </w:tc>
        <w:tc>
          <w:tcPr>
            <w:tcW w:w="1417" w:type="dxa"/>
          </w:tcPr>
          <w:p w:rsidR="00D60369" w:rsidRPr="00D60369" w:rsidRDefault="00D60369" w:rsidP="00197508">
            <w:pPr>
              <w:jc w:val="both"/>
            </w:pPr>
            <w:r w:rsidRPr="00D60369">
              <w:t>156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>340</w:t>
            </w:r>
          </w:p>
        </w:tc>
        <w:tc>
          <w:tcPr>
            <w:tcW w:w="2127" w:type="dxa"/>
          </w:tcPr>
          <w:p w:rsidR="00D60369" w:rsidRPr="00D60369" w:rsidRDefault="00D60369" w:rsidP="00197508">
            <w:pPr>
              <w:jc w:val="both"/>
            </w:pPr>
            <w:r w:rsidRPr="00D60369">
              <w:t>416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>368</w:t>
            </w:r>
          </w:p>
        </w:tc>
      </w:tr>
      <w:tr w:rsidR="00D60369" w:rsidRPr="00D60369" w:rsidTr="00D60369">
        <w:tc>
          <w:tcPr>
            <w:tcW w:w="1418" w:type="dxa"/>
          </w:tcPr>
          <w:p w:rsidR="00D60369" w:rsidRPr="00D60369" w:rsidRDefault="00D60369" w:rsidP="00197508">
            <w:pPr>
              <w:jc w:val="both"/>
            </w:pPr>
            <w:r w:rsidRPr="00D60369">
              <w:t>победители</w:t>
            </w:r>
          </w:p>
        </w:tc>
        <w:tc>
          <w:tcPr>
            <w:tcW w:w="1560" w:type="dxa"/>
          </w:tcPr>
          <w:p w:rsidR="00D60369" w:rsidRDefault="00D60369" w:rsidP="00197508">
            <w:pPr>
              <w:jc w:val="both"/>
            </w:pPr>
            <w:r w:rsidRPr="00D60369">
              <w:t xml:space="preserve">Гимназия №1, </w:t>
            </w:r>
          </w:p>
          <w:p w:rsidR="00D60369" w:rsidRPr="00D60369" w:rsidRDefault="00D60369" w:rsidP="00197508">
            <w:pPr>
              <w:jc w:val="both"/>
            </w:pPr>
            <w:r>
              <w:t>СОШ №5,</w:t>
            </w:r>
            <w:r w:rsidRPr="00D60369">
              <w:t>18</w:t>
            </w:r>
          </w:p>
        </w:tc>
        <w:tc>
          <w:tcPr>
            <w:tcW w:w="1417" w:type="dxa"/>
          </w:tcPr>
          <w:p w:rsidR="00D60369" w:rsidRPr="00D60369" w:rsidRDefault="00D60369" w:rsidP="00197508">
            <w:pPr>
              <w:jc w:val="both"/>
            </w:pPr>
            <w:r>
              <w:t xml:space="preserve">Гимназия № 45, СОШ № </w:t>
            </w:r>
            <w:r w:rsidRPr="00D60369">
              <w:t>51</w:t>
            </w:r>
          </w:p>
        </w:tc>
        <w:tc>
          <w:tcPr>
            <w:tcW w:w="2126" w:type="dxa"/>
          </w:tcPr>
          <w:p w:rsidR="00D60369" w:rsidRDefault="00D60369" w:rsidP="00197508">
            <w:pPr>
              <w:jc w:val="both"/>
            </w:pPr>
            <w:r w:rsidRPr="00D60369">
              <w:t>Гимназия № 45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 (2 команды), </w:t>
            </w:r>
          </w:p>
          <w:p w:rsidR="00D60369" w:rsidRPr="00D60369" w:rsidRDefault="00D60369" w:rsidP="00197508">
            <w:pPr>
              <w:jc w:val="both"/>
            </w:pPr>
            <w:r w:rsidRPr="00D60369">
              <w:t>СОШ № 37, 51</w:t>
            </w:r>
          </w:p>
        </w:tc>
        <w:tc>
          <w:tcPr>
            <w:tcW w:w="2127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Лицей № 1 </w:t>
            </w:r>
          </w:p>
          <w:p w:rsidR="00D60369" w:rsidRDefault="00D60369" w:rsidP="00197508">
            <w:pPr>
              <w:jc w:val="both"/>
            </w:pPr>
            <w:r>
              <w:t>(2</w:t>
            </w:r>
            <w:r w:rsidRPr="00D60369">
              <w:t>команды), Гимназия № 45</w:t>
            </w:r>
          </w:p>
          <w:p w:rsidR="00D60369" w:rsidRDefault="00D60369" w:rsidP="00197508">
            <w:pPr>
              <w:jc w:val="both"/>
            </w:pPr>
            <w:r w:rsidRPr="00D60369">
              <w:t xml:space="preserve"> (2 команды),  </w:t>
            </w:r>
          </w:p>
          <w:p w:rsidR="00D60369" w:rsidRPr="00D60369" w:rsidRDefault="00D60369" w:rsidP="00197508">
            <w:pPr>
              <w:jc w:val="both"/>
            </w:pPr>
            <w:r w:rsidRPr="00D60369">
              <w:t>СОШ № 30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Лицей № 1 </w:t>
            </w:r>
          </w:p>
          <w:p w:rsidR="00D60369" w:rsidRPr="00D60369" w:rsidRDefault="00D60369" w:rsidP="00197508">
            <w:pPr>
              <w:jc w:val="both"/>
            </w:pPr>
            <w:r>
              <w:t>(2</w:t>
            </w:r>
            <w:r w:rsidRPr="00D60369">
              <w:t xml:space="preserve">команды), Гимназия № 9, 45, </w:t>
            </w:r>
          </w:p>
          <w:p w:rsidR="00D60369" w:rsidRPr="00D60369" w:rsidRDefault="00D60369" w:rsidP="00197508">
            <w:pPr>
              <w:jc w:val="both"/>
            </w:pPr>
            <w:r w:rsidRPr="00D60369">
              <w:t>ЦО</w:t>
            </w:r>
            <w:r>
              <w:t xml:space="preserve"> </w:t>
            </w:r>
            <w:r w:rsidRPr="00D60369">
              <w:t>«Открытие»</w:t>
            </w:r>
            <w:r>
              <w:t xml:space="preserve"> </w:t>
            </w:r>
            <w:r w:rsidRPr="00D60369">
              <w:t>СОШ № 15,51</w:t>
            </w:r>
          </w:p>
        </w:tc>
      </w:tr>
      <w:tr w:rsidR="00D60369" w:rsidRPr="00D60369" w:rsidTr="00D60369">
        <w:tc>
          <w:tcPr>
            <w:tcW w:w="1418" w:type="dxa"/>
          </w:tcPr>
          <w:p w:rsidR="00D60369" w:rsidRPr="00D60369" w:rsidRDefault="00D60369" w:rsidP="00197508">
            <w:pPr>
              <w:jc w:val="both"/>
            </w:pPr>
            <w:r w:rsidRPr="00D60369">
              <w:t>призеры</w:t>
            </w:r>
          </w:p>
        </w:tc>
        <w:tc>
          <w:tcPr>
            <w:tcW w:w="1560" w:type="dxa"/>
          </w:tcPr>
          <w:p w:rsidR="00D60369" w:rsidRDefault="00D60369" w:rsidP="00197508">
            <w:pPr>
              <w:jc w:val="both"/>
            </w:pPr>
            <w:r w:rsidRPr="00D60369">
              <w:t xml:space="preserve">СОШ №№ </w:t>
            </w:r>
            <w:r>
              <w:t xml:space="preserve">23, </w:t>
            </w:r>
            <w:r w:rsidRPr="00D60369">
              <w:t>26, 32, 36, 51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(2команды) </w:t>
            </w:r>
          </w:p>
        </w:tc>
        <w:tc>
          <w:tcPr>
            <w:tcW w:w="1417" w:type="dxa"/>
          </w:tcPr>
          <w:p w:rsidR="00D60369" w:rsidRPr="00D60369" w:rsidRDefault="00D60369" w:rsidP="00197508">
            <w:pPr>
              <w:jc w:val="both"/>
            </w:pPr>
            <w:r w:rsidRPr="00D60369">
              <w:t>СОШ №№ 27, 31, 32(2 команды) 37, 50, 51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Лицей № 1 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(3 команды), гимназия № 1, 9 (2 команды), 45, 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СОШ №№ 3, 4(2команды), 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7, 15,18, 22, </w:t>
            </w:r>
          </w:p>
          <w:p w:rsidR="00D60369" w:rsidRPr="00D60369" w:rsidRDefault="00D60369" w:rsidP="00197508">
            <w:pPr>
              <w:jc w:val="both"/>
            </w:pPr>
            <w:r w:rsidRPr="00D60369">
              <w:t>23 (2 команды), 24 (2 команды), 26,27(2команды), 37,51</w:t>
            </w:r>
          </w:p>
        </w:tc>
        <w:tc>
          <w:tcPr>
            <w:tcW w:w="2127" w:type="dxa"/>
          </w:tcPr>
          <w:p w:rsidR="00D60369" w:rsidRPr="00D60369" w:rsidRDefault="00D60369" w:rsidP="00197508">
            <w:pPr>
              <w:jc w:val="both"/>
            </w:pPr>
            <w:r w:rsidRPr="00D60369">
              <w:t xml:space="preserve">Лицей № 1, гимназия № 1, 9 (2 команды), 45(2 команды), СОШ №№ 3, 4(2 команды), 5,8(2 команды), 15 (2 команды), 16, 23 ,24, 27, 32, 36, 37, </w:t>
            </w:r>
          </w:p>
          <w:p w:rsidR="00D60369" w:rsidRPr="00D60369" w:rsidRDefault="00D60369" w:rsidP="00197508">
            <w:pPr>
              <w:jc w:val="both"/>
            </w:pPr>
            <w:r w:rsidRPr="00D60369">
              <w:t>51 (2 команды), ЦО</w:t>
            </w:r>
            <w:r>
              <w:t xml:space="preserve"> </w:t>
            </w:r>
            <w:r w:rsidRPr="00D60369">
              <w:t>«Открытие»</w:t>
            </w:r>
          </w:p>
        </w:tc>
        <w:tc>
          <w:tcPr>
            <w:tcW w:w="2126" w:type="dxa"/>
          </w:tcPr>
          <w:p w:rsidR="00D60369" w:rsidRPr="00D60369" w:rsidRDefault="00D60369" w:rsidP="00197508">
            <w:pPr>
              <w:jc w:val="both"/>
            </w:pPr>
            <w:r w:rsidRPr="00D60369">
              <w:t>Лицей № 1,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 (</w:t>
            </w:r>
            <w:r>
              <w:t>2</w:t>
            </w:r>
            <w:r w:rsidRPr="00D60369">
              <w:t xml:space="preserve">команды),  гимназия № 1, 9,45, СОШ №№ </w:t>
            </w:r>
          </w:p>
          <w:p w:rsidR="00D60369" w:rsidRDefault="00D60369" w:rsidP="00197508">
            <w:pPr>
              <w:jc w:val="both"/>
            </w:pPr>
            <w:r w:rsidRPr="00D60369">
              <w:t xml:space="preserve">3 (3 команды), </w:t>
            </w:r>
          </w:p>
          <w:p w:rsidR="00D60369" w:rsidRPr="00D60369" w:rsidRDefault="00D60369" w:rsidP="00197508">
            <w:pPr>
              <w:jc w:val="both"/>
            </w:pPr>
            <w:r>
              <w:t xml:space="preserve">4 (2 </w:t>
            </w:r>
            <w:r w:rsidRPr="00D60369">
              <w:t>команды), 7,</w:t>
            </w:r>
            <w:r>
              <w:t xml:space="preserve"> </w:t>
            </w:r>
            <w:r w:rsidRPr="00D60369">
              <w:t>16(3команды)</w:t>
            </w:r>
            <w:r>
              <w:t xml:space="preserve">,27, </w:t>
            </w:r>
            <w:r w:rsidRPr="00D60369">
              <w:t>31,32(2команды), 34, 35, 42,</w:t>
            </w:r>
          </w:p>
          <w:p w:rsidR="00D60369" w:rsidRPr="00D60369" w:rsidRDefault="00D60369" w:rsidP="00197508">
            <w:pPr>
              <w:jc w:val="both"/>
            </w:pPr>
            <w:r w:rsidRPr="00D60369">
              <w:t xml:space="preserve">51(3 команды) </w:t>
            </w:r>
          </w:p>
        </w:tc>
      </w:tr>
    </w:tbl>
    <w:p w:rsidR="00E81F9D" w:rsidRPr="00D60369" w:rsidRDefault="00E81F9D" w:rsidP="00D60369">
      <w:pPr>
        <w:jc w:val="both"/>
      </w:pPr>
    </w:p>
    <w:p w:rsidR="00B13C15" w:rsidRPr="00B13C15" w:rsidRDefault="00E81F9D" w:rsidP="00B13C15">
      <w:pPr>
        <w:jc w:val="both"/>
      </w:pPr>
      <w:r>
        <w:t xml:space="preserve">- </w:t>
      </w:r>
      <w:r w:rsidRPr="00134BF3">
        <w:t xml:space="preserve">Городской конкурс – игра </w:t>
      </w:r>
      <w:r w:rsidRPr="0069615B">
        <w:rPr>
          <w:b/>
        </w:rPr>
        <w:t>«Физическая регата»</w:t>
      </w:r>
      <w:r>
        <w:t xml:space="preserve"> </w:t>
      </w:r>
      <w:r w:rsidR="00B13C15" w:rsidRPr="00B13C15">
        <w:t xml:space="preserve">для учащихся 7,8 классов, а для учащихся 6 классов прошла </w:t>
      </w:r>
      <w:r w:rsidR="00B13C15" w:rsidRPr="00B13C15">
        <w:rPr>
          <w:b/>
        </w:rPr>
        <w:t>«Астрономическая регата»</w:t>
      </w:r>
    </w:p>
    <w:p w:rsidR="00B13C15" w:rsidRPr="00B13C15" w:rsidRDefault="00B13C15" w:rsidP="00B13C15">
      <w:pPr>
        <w:jc w:val="both"/>
      </w:pPr>
      <w:r w:rsidRPr="00B13C15">
        <w:t xml:space="preserve">    Всего в конкурсе приняли участие</w:t>
      </w:r>
    </w:p>
    <w:p w:rsidR="00B13C15" w:rsidRPr="00B13C15" w:rsidRDefault="00B13C15" w:rsidP="00B13C15">
      <w:pPr>
        <w:jc w:val="both"/>
      </w:pPr>
      <w:r w:rsidRPr="00B13C15">
        <w:t xml:space="preserve">   6 класс: 12 команд – 48 человек, МОУ лицей № 1, гимназия № 45, СОШ №№ 5,15,23,27,34,35,32,50,51,53.</w:t>
      </w:r>
    </w:p>
    <w:p w:rsidR="00B13C15" w:rsidRPr="00B13C15" w:rsidRDefault="00B13C15" w:rsidP="00B13C15">
      <w:pPr>
        <w:jc w:val="both"/>
      </w:pPr>
      <w:r w:rsidRPr="00B13C15">
        <w:t xml:space="preserve">   7 класс: 22 команды – 88 учащихся, МОУ лицей № 1,33, гимназия № 9, 45, ЦО «Открытие», СОШ №№ 3,4,5,8,14,15,16,23,27,30,34,35,37,32,50,51,53.</w:t>
      </w:r>
    </w:p>
    <w:p w:rsidR="00B13C15" w:rsidRPr="00B13C15" w:rsidRDefault="00B13C15" w:rsidP="00B13C15">
      <w:pPr>
        <w:jc w:val="both"/>
      </w:pPr>
      <w:r w:rsidRPr="00B13C15">
        <w:t xml:space="preserve">    8 класс: 22 команды – 88 участников, МОУ лицей № 1,33, гимназия № 9, 45, ЦО «Открытие», СОШ №№ 3,4,5,8,14,15,16,23,27,34,35,37,32,42,50,51,53</w:t>
      </w:r>
    </w:p>
    <w:p w:rsidR="00656A74" w:rsidRDefault="00E81F9D" w:rsidP="00D60FE8">
      <w:pPr>
        <w:jc w:val="both"/>
      </w:pPr>
      <w:r w:rsidRPr="00134BF3">
        <w:t xml:space="preserve">организаторами выступили творческая  группа учителей </w:t>
      </w:r>
      <w:r>
        <w:t>физики</w:t>
      </w:r>
      <w:r w:rsidRPr="00134BF3">
        <w:t>.</w:t>
      </w:r>
    </w:p>
    <w:p w:rsidR="00B13C15" w:rsidRDefault="00B13C15" w:rsidP="00D60FE8">
      <w:pPr>
        <w:jc w:val="both"/>
      </w:pPr>
    </w:p>
    <w:tbl>
      <w:tblPr>
        <w:tblStyle w:val="1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6"/>
        <w:gridCol w:w="3543"/>
        <w:gridCol w:w="1701"/>
        <w:gridCol w:w="2552"/>
      </w:tblGrid>
      <w:tr w:rsidR="00B13C15" w:rsidRPr="00B13C15" w:rsidTr="00B13C15">
        <w:tc>
          <w:tcPr>
            <w:tcW w:w="851" w:type="dxa"/>
          </w:tcPr>
          <w:p w:rsidR="00B13C15" w:rsidRPr="00B13C15" w:rsidRDefault="00B13C15" w:rsidP="00197508">
            <w:pPr>
              <w:jc w:val="both"/>
            </w:pPr>
            <w:r w:rsidRPr="00B13C15">
              <w:lastRenderedPageBreak/>
              <w:t>год</w:t>
            </w:r>
          </w:p>
        </w:tc>
        <w:tc>
          <w:tcPr>
            <w:tcW w:w="851" w:type="dxa"/>
          </w:tcPr>
          <w:p w:rsidR="00B13C15" w:rsidRPr="00B13C15" w:rsidRDefault="00B13C15" w:rsidP="00197508">
            <w:pPr>
              <w:jc w:val="both"/>
            </w:pPr>
            <w:r w:rsidRPr="00B13C15">
              <w:t>класс</w:t>
            </w:r>
          </w:p>
        </w:tc>
        <w:tc>
          <w:tcPr>
            <w:tcW w:w="1276" w:type="dxa"/>
          </w:tcPr>
          <w:p w:rsidR="00B13C15" w:rsidRPr="00B13C15" w:rsidRDefault="00B13C15" w:rsidP="00197508">
            <w:pPr>
              <w:jc w:val="both"/>
            </w:pPr>
            <w:r w:rsidRPr="00B13C15">
              <w:t xml:space="preserve"> Команд, чел</w:t>
            </w:r>
          </w:p>
        </w:tc>
        <w:tc>
          <w:tcPr>
            <w:tcW w:w="3543" w:type="dxa"/>
          </w:tcPr>
          <w:p w:rsidR="00B13C15" w:rsidRPr="00B13C15" w:rsidRDefault="00B13C15" w:rsidP="00197508">
            <w:pPr>
              <w:jc w:val="both"/>
            </w:pPr>
            <w:r w:rsidRPr="00B13C15">
              <w:t>Образовательные организации</w:t>
            </w:r>
          </w:p>
        </w:tc>
        <w:tc>
          <w:tcPr>
            <w:tcW w:w="1701" w:type="dxa"/>
          </w:tcPr>
          <w:p w:rsidR="00B13C15" w:rsidRPr="00B13C15" w:rsidRDefault="00B13C15" w:rsidP="00197508">
            <w:pPr>
              <w:jc w:val="both"/>
            </w:pPr>
            <w:r w:rsidRPr="00B13C15">
              <w:t>победители</w:t>
            </w:r>
          </w:p>
        </w:tc>
        <w:tc>
          <w:tcPr>
            <w:tcW w:w="2552" w:type="dxa"/>
          </w:tcPr>
          <w:p w:rsidR="00B13C15" w:rsidRPr="00B13C15" w:rsidRDefault="00B13C15" w:rsidP="00197508">
            <w:pPr>
              <w:jc w:val="both"/>
            </w:pPr>
            <w:r w:rsidRPr="00B13C15">
              <w:t>призеры</w:t>
            </w:r>
          </w:p>
        </w:tc>
      </w:tr>
      <w:tr w:rsidR="00B13C15" w:rsidRPr="00B13C15" w:rsidTr="00B13C15">
        <w:tc>
          <w:tcPr>
            <w:tcW w:w="851" w:type="dxa"/>
          </w:tcPr>
          <w:p w:rsidR="00B13C15" w:rsidRPr="00B13C15" w:rsidRDefault="00B13C15" w:rsidP="00197508">
            <w:pPr>
              <w:jc w:val="both"/>
              <w:rPr>
                <w:b/>
              </w:rPr>
            </w:pPr>
            <w:r w:rsidRPr="00B13C15">
              <w:rPr>
                <w:b/>
              </w:rPr>
              <w:t>2015- 2016</w:t>
            </w:r>
          </w:p>
        </w:tc>
        <w:tc>
          <w:tcPr>
            <w:tcW w:w="851" w:type="dxa"/>
          </w:tcPr>
          <w:p w:rsidR="00B13C15" w:rsidRPr="00B13C15" w:rsidRDefault="00B13C15" w:rsidP="00197508">
            <w:pPr>
              <w:jc w:val="both"/>
            </w:pPr>
            <w:r w:rsidRPr="00B13C15">
              <w:t>7</w:t>
            </w:r>
          </w:p>
        </w:tc>
        <w:tc>
          <w:tcPr>
            <w:tcW w:w="1276" w:type="dxa"/>
          </w:tcPr>
          <w:p w:rsidR="00B13C15" w:rsidRPr="00B13C15" w:rsidRDefault="00B13C15" w:rsidP="00197508">
            <w:pPr>
              <w:jc w:val="both"/>
            </w:pPr>
            <w:r w:rsidRPr="00B13C15">
              <w:t xml:space="preserve">25 </w:t>
            </w:r>
          </w:p>
          <w:p w:rsidR="00B13C15" w:rsidRPr="00B13C15" w:rsidRDefault="00B13C15" w:rsidP="00197508">
            <w:pPr>
              <w:jc w:val="both"/>
            </w:pPr>
            <w:r w:rsidRPr="00B13C15">
              <w:t>(100 чел)</w:t>
            </w:r>
          </w:p>
        </w:tc>
        <w:tc>
          <w:tcPr>
            <w:tcW w:w="3543" w:type="dxa"/>
          </w:tcPr>
          <w:p w:rsidR="00B13C15" w:rsidRDefault="00B13C15" w:rsidP="00197508">
            <w:pPr>
              <w:jc w:val="both"/>
            </w:pPr>
            <w:r w:rsidRPr="00B13C15">
              <w:t xml:space="preserve">Лицей № 1,33, </w:t>
            </w:r>
          </w:p>
          <w:p w:rsidR="00B13C15" w:rsidRDefault="00B13C15" w:rsidP="00197508">
            <w:pPr>
              <w:jc w:val="both"/>
            </w:pPr>
            <w:r w:rsidRPr="00B13C15">
              <w:t xml:space="preserve">гимназия №№ 1, 9, 45,  </w:t>
            </w:r>
          </w:p>
          <w:p w:rsidR="00B13C15" w:rsidRPr="00B13C15" w:rsidRDefault="00B13C15" w:rsidP="00B13C15">
            <w:pPr>
              <w:jc w:val="both"/>
            </w:pPr>
            <w:r w:rsidRPr="00B13C15">
              <w:t>СОШ №№ 4, 5, 6, 8, 14, 15, 16, 23, 24, 27, 28, 30, 32, 34, 35, 37, 42, 51, 53, ЦО «Открытие»</w:t>
            </w:r>
          </w:p>
        </w:tc>
        <w:tc>
          <w:tcPr>
            <w:tcW w:w="1701" w:type="dxa"/>
          </w:tcPr>
          <w:p w:rsidR="00B13C15" w:rsidRPr="00B13C15" w:rsidRDefault="00B13C15" w:rsidP="00197508">
            <w:pPr>
              <w:jc w:val="center"/>
            </w:pPr>
            <w:r w:rsidRPr="00B13C15">
              <w:t>Лицей № 1</w:t>
            </w:r>
          </w:p>
        </w:tc>
        <w:tc>
          <w:tcPr>
            <w:tcW w:w="2552" w:type="dxa"/>
          </w:tcPr>
          <w:p w:rsidR="00B13C15" w:rsidRDefault="00B13C15" w:rsidP="00197508">
            <w:pPr>
              <w:jc w:val="both"/>
            </w:pPr>
            <w:r w:rsidRPr="00B13C15">
              <w:t>Лицей № 33,</w:t>
            </w:r>
          </w:p>
          <w:p w:rsidR="00B13C15" w:rsidRPr="00B13C15" w:rsidRDefault="00B13C15" w:rsidP="00197508">
            <w:pPr>
              <w:jc w:val="both"/>
            </w:pPr>
            <w:r w:rsidRPr="00B13C15">
              <w:t xml:space="preserve"> гимназия № 1,9, 45, </w:t>
            </w:r>
          </w:p>
          <w:p w:rsidR="00B13C15" w:rsidRPr="00B13C15" w:rsidRDefault="00B13C15" w:rsidP="00197508">
            <w:pPr>
              <w:jc w:val="both"/>
            </w:pPr>
            <w:r w:rsidRPr="00B13C15">
              <w:t>СОШ №№ 4, 32, 53.</w:t>
            </w:r>
          </w:p>
        </w:tc>
      </w:tr>
      <w:tr w:rsidR="00B13C15" w:rsidRPr="00B13C15" w:rsidTr="00B13C15">
        <w:tc>
          <w:tcPr>
            <w:tcW w:w="851" w:type="dxa"/>
            <w:vMerge w:val="restart"/>
          </w:tcPr>
          <w:p w:rsidR="00B13C15" w:rsidRPr="00B13C15" w:rsidRDefault="00B13C15" w:rsidP="00197508">
            <w:pPr>
              <w:jc w:val="center"/>
              <w:rPr>
                <w:b/>
              </w:rPr>
            </w:pPr>
          </w:p>
          <w:p w:rsidR="00B13C15" w:rsidRPr="00B13C15" w:rsidRDefault="00B13C15" w:rsidP="00197508">
            <w:pPr>
              <w:jc w:val="center"/>
              <w:rPr>
                <w:b/>
              </w:rPr>
            </w:pPr>
          </w:p>
          <w:p w:rsidR="00B13C15" w:rsidRPr="00B13C15" w:rsidRDefault="00B13C15" w:rsidP="00197508">
            <w:pPr>
              <w:jc w:val="center"/>
              <w:rPr>
                <w:b/>
              </w:rPr>
            </w:pPr>
          </w:p>
          <w:p w:rsidR="00B13C15" w:rsidRPr="00B13C15" w:rsidRDefault="00B13C15" w:rsidP="00197508">
            <w:pPr>
              <w:jc w:val="center"/>
              <w:rPr>
                <w:b/>
              </w:rPr>
            </w:pPr>
          </w:p>
          <w:p w:rsidR="00B13C15" w:rsidRPr="00B13C15" w:rsidRDefault="00B13C15" w:rsidP="00197508">
            <w:pPr>
              <w:jc w:val="center"/>
              <w:rPr>
                <w:b/>
              </w:rPr>
            </w:pPr>
            <w:r w:rsidRPr="00B13C15">
              <w:rPr>
                <w:b/>
              </w:rPr>
              <w:t>2016- 2017</w:t>
            </w:r>
          </w:p>
        </w:tc>
        <w:tc>
          <w:tcPr>
            <w:tcW w:w="851" w:type="dxa"/>
          </w:tcPr>
          <w:p w:rsidR="00B13C15" w:rsidRPr="00B13C15" w:rsidRDefault="00B13C15" w:rsidP="00197508">
            <w:pPr>
              <w:jc w:val="both"/>
            </w:pPr>
            <w:r w:rsidRPr="00B13C15">
              <w:t>6</w:t>
            </w:r>
          </w:p>
        </w:tc>
        <w:tc>
          <w:tcPr>
            <w:tcW w:w="1276" w:type="dxa"/>
          </w:tcPr>
          <w:p w:rsidR="00B13C15" w:rsidRPr="00B13C15" w:rsidRDefault="00B13C15" w:rsidP="00197508">
            <w:pPr>
              <w:jc w:val="both"/>
            </w:pPr>
            <w:r w:rsidRPr="00B13C15">
              <w:t xml:space="preserve">12 </w:t>
            </w:r>
          </w:p>
          <w:p w:rsidR="00B13C15" w:rsidRPr="00B13C15" w:rsidRDefault="00B13C15" w:rsidP="00197508">
            <w:pPr>
              <w:jc w:val="both"/>
            </w:pPr>
            <w:r w:rsidRPr="00B13C15">
              <w:t>(48 чел)</w:t>
            </w:r>
          </w:p>
        </w:tc>
        <w:tc>
          <w:tcPr>
            <w:tcW w:w="3543" w:type="dxa"/>
          </w:tcPr>
          <w:p w:rsidR="00B13C15" w:rsidRPr="00B13C15" w:rsidRDefault="00B13C15" w:rsidP="00197508">
            <w:pPr>
              <w:jc w:val="both"/>
            </w:pPr>
            <w:r w:rsidRPr="00B13C15">
              <w:t xml:space="preserve">лицей № 1, гимназия № 45, </w:t>
            </w:r>
          </w:p>
          <w:p w:rsidR="00B13C15" w:rsidRPr="00B13C15" w:rsidRDefault="00B13C15" w:rsidP="00197508">
            <w:pPr>
              <w:jc w:val="both"/>
            </w:pPr>
            <w:r>
              <w:t xml:space="preserve">СОШ №№ 5,15,23,27,34, 35, 32 </w:t>
            </w:r>
            <w:r w:rsidRPr="00B13C15">
              <w:t>50, 51,53.</w:t>
            </w:r>
          </w:p>
        </w:tc>
        <w:tc>
          <w:tcPr>
            <w:tcW w:w="1701" w:type="dxa"/>
          </w:tcPr>
          <w:p w:rsidR="00B13C15" w:rsidRPr="00B13C15" w:rsidRDefault="00B13C15" w:rsidP="00197508">
            <w:pPr>
              <w:jc w:val="center"/>
            </w:pPr>
            <w:r w:rsidRPr="00B13C15">
              <w:t>Гимназия № 45</w:t>
            </w:r>
          </w:p>
          <w:p w:rsidR="00B13C15" w:rsidRPr="00B13C15" w:rsidRDefault="00B13C15" w:rsidP="00197508">
            <w:pPr>
              <w:jc w:val="center"/>
            </w:pPr>
            <w:r w:rsidRPr="00B13C15">
              <w:t>СОШ № 51</w:t>
            </w:r>
          </w:p>
        </w:tc>
        <w:tc>
          <w:tcPr>
            <w:tcW w:w="2552" w:type="dxa"/>
          </w:tcPr>
          <w:p w:rsidR="00B13C15" w:rsidRPr="00B13C15" w:rsidRDefault="00B13C15" w:rsidP="00197508">
            <w:pPr>
              <w:jc w:val="both"/>
            </w:pPr>
            <w:r w:rsidRPr="00B13C15">
              <w:t>СОШ № 5,23, 27</w:t>
            </w:r>
          </w:p>
          <w:p w:rsidR="00B13C15" w:rsidRPr="00B13C15" w:rsidRDefault="00B13C15" w:rsidP="00197508">
            <w:pPr>
              <w:jc w:val="both"/>
            </w:pPr>
            <w:r w:rsidRPr="00B13C15">
              <w:t>Лицей № 1</w:t>
            </w:r>
          </w:p>
        </w:tc>
      </w:tr>
      <w:tr w:rsidR="00B13C15" w:rsidRPr="00B13C15" w:rsidTr="00B13C15">
        <w:tc>
          <w:tcPr>
            <w:tcW w:w="851" w:type="dxa"/>
            <w:vMerge/>
          </w:tcPr>
          <w:p w:rsidR="00B13C15" w:rsidRPr="00B13C15" w:rsidRDefault="00B13C15" w:rsidP="00197508">
            <w:pPr>
              <w:jc w:val="both"/>
            </w:pPr>
          </w:p>
        </w:tc>
        <w:tc>
          <w:tcPr>
            <w:tcW w:w="851" w:type="dxa"/>
          </w:tcPr>
          <w:p w:rsidR="00B13C15" w:rsidRPr="00B13C15" w:rsidRDefault="00B13C15" w:rsidP="00197508">
            <w:pPr>
              <w:jc w:val="both"/>
            </w:pPr>
            <w:r w:rsidRPr="00B13C15">
              <w:t>7</w:t>
            </w:r>
          </w:p>
        </w:tc>
        <w:tc>
          <w:tcPr>
            <w:tcW w:w="1276" w:type="dxa"/>
          </w:tcPr>
          <w:p w:rsidR="00B13C15" w:rsidRPr="00B13C15" w:rsidRDefault="00B13C15" w:rsidP="00197508">
            <w:pPr>
              <w:jc w:val="both"/>
            </w:pPr>
            <w:r w:rsidRPr="00B13C15">
              <w:t xml:space="preserve">22 </w:t>
            </w:r>
          </w:p>
          <w:p w:rsidR="00B13C15" w:rsidRPr="00B13C15" w:rsidRDefault="00B13C15" w:rsidP="00197508">
            <w:pPr>
              <w:jc w:val="both"/>
            </w:pPr>
            <w:r w:rsidRPr="00B13C15">
              <w:t>(88 чел)</w:t>
            </w:r>
          </w:p>
        </w:tc>
        <w:tc>
          <w:tcPr>
            <w:tcW w:w="3543" w:type="dxa"/>
          </w:tcPr>
          <w:p w:rsidR="00B13C15" w:rsidRDefault="00B13C15" w:rsidP="00197508">
            <w:pPr>
              <w:jc w:val="both"/>
            </w:pPr>
            <w:r w:rsidRPr="00B13C15">
              <w:t xml:space="preserve">лицей № 1,33, гимназия 9, 45, ЦО «Открытие», </w:t>
            </w:r>
          </w:p>
          <w:p w:rsidR="00B13C15" w:rsidRPr="00B13C15" w:rsidRDefault="00B13C15" w:rsidP="00197508">
            <w:pPr>
              <w:jc w:val="both"/>
            </w:pPr>
            <w:r>
              <w:t xml:space="preserve">СОШ </w:t>
            </w:r>
            <w:r w:rsidRPr="00B13C15">
              <w:t>№№</w:t>
            </w:r>
            <w:r>
              <w:t xml:space="preserve"> </w:t>
            </w:r>
            <w:r w:rsidRPr="00B13C15">
              <w:t>3,</w:t>
            </w:r>
            <w:r>
              <w:t xml:space="preserve"> </w:t>
            </w:r>
            <w:r w:rsidRPr="00B13C15">
              <w:t>4,</w:t>
            </w:r>
            <w:r>
              <w:t xml:space="preserve"> </w:t>
            </w:r>
            <w:r w:rsidRPr="00B13C15">
              <w:t>5,</w:t>
            </w:r>
            <w:r>
              <w:t xml:space="preserve"> </w:t>
            </w:r>
            <w:r w:rsidRPr="00B13C15">
              <w:t>8,</w:t>
            </w:r>
            <w:r>
              <w:t xml:space="preserve"> </w:t>
            </w:r>
            <w:r w:rsidRPr="00B13C15">
              <w:t>14,</w:t>
            </w:r>
            <w:r>
              <w:t xml:space="preserve"> </w:t>
            </w:r>
            <w:r w:rsidRPr="00B13C15">
              <w:t>15,</w:t>
            </w:r>
            <w:r>
              <w:t xml:space="preserve"> </w:t>
            </w:r>
            <w:r w:rsidRPr="00B13C15">
              <w:t>16,</w:t>
            </w:r>
            <w:r>
              <w:t xml:space="preserve"> </w:t>
            </w:r>
            <w:r w:rsidRPr="00B13C15">
              <w:t>23,</w:t>
            </w:r>
            <w:r>
              <w:t xml:space="preserve"> </w:t>
            </w:r>
            <w:r w:rsidRPr="00B13C15">
              <w:t>27,30,34,35,37,32,50,51,53</w:t>
            </w:r>
          </w:p>
        </w:tc>
        <w:tc>
          <w:tcPr>
            <w:tcW w:w="1701" w:type="dxa"/>
          </w:tcPr>
          <w:p w:rsidR="00B13C15" w:rsidRPr="00B13C15" w:rsidRDefault="00B13C15" w:rsidP="00197508">
            <w:pPr>
              <w:jc w:val="center"/>
            </w:pPr>
            <w:r w:rsidRPr="00B13C15">
              <w:t>Лицей № 1, СОШ № 27</w:t>
            </w:r>
          </w:p>
        </w:tc>
        <w:tc>
          <w:tcPr>
            <w:tcW w:w="2552" w:type="dxa"/>
          </w:tcPr>
          <w:p w:rsidR="00B13C15" w:rsidRDefault="00B13C15" w:rsidP="00197508">
            <w:pPr>
              <w:jc w:val="both"/>
            </w:pPr>
            <w:r w:rsidRPr="00B13C15">
              <w:t xml:space="preserve">Гимназия № 9, </w:t>
            </w:r>
          </w:p>
          <w:p w:rsidR="00B13C15" w:rsidRPr="00B13C15" w:rsidRDefault="00B13C15" w:rsidP="00197508">
            <w:pPr>
              <w:jc w:val="both"/>
            </w:pPr>
            <w:r w:rsidRPr="00B13C15">
              <w:t>ЦО «Открытие», СОШ №№ 4, 5, 15, 37.</w:t>
            </w:r>
          </w:p>
        </w:tc>
      </w:tr>
    </w:tbl>
    <w:p w:rsidR="00B13C15" w:rsidRPr="00B13C15" w:rsidRDefault="00B13C15" w:rsidP="00D60FE8">
      <w:pPr>
        <w:jc w:val="both"/>
      </w:pPr>
    </w:p>
    <w:p w:rsidR="00E81F9D" w:rsidRDefault="0069615B" w:rsidP="00D60FE8">
      <w:pPr>
        <w:jc w:val="both"/>
        <w:rPr>
          <w:b/>
          <w:bCs/>
        </w:rPr>
      </w:pPr>
      <w:r>
        <w:t xml:space="preserve">- </w:t>
      </w:r>
      <w:r w:rsidRPr="0069615B">
        <w:rPr>
          <w:bCs/>
        </w:rPr>
        <w:t xml:space="preserve">дистанционный командный конкурс </w:t>
      </w:r>
      <w:proofErr w:type="spellStart"/>
      <w:r w:rsidRPr="0069615B">
        <w:rPr>
          <w:b/>
          <w:bCs/>
          <w:lang w:val="en-US"/>
        </w:rPr>
        <w:t>WhatsApp</w:t>
      </w:r>
      <w:proofErr w:type="spellEnd"/>
      <w:r w:rsidRPr="0069615B">
        <w:rPr>
          <w:b/>
          <w:bCs/>
        </w:rPr>
        <w:t xml:space="preserve"> – игра «Физический калейдоскоп».</w:t>
      </w:r>
    </w:p>
    <w:p w:rsidR="0069615B" w:rsidRPr="0069615B" w:rsidRDefault="0069615B" w:rsidP="0069615B">
      <w:pPr>
        <w:jc w:val="both"/>
        <w:rPr>
          <w:bCs/>
        </w:rPr>
      </w:pPr>
      <w:r w:rsidRPr="0069615B">
        <w:rPr>
          <w:bCs/>
        </w:rPr>
        <w:t xml:space="preserve">Организатором конкурса является МКУ «ИМЦ г. Комсомольска-на-Амуре», городская творческая группа учителей физики  «Совершенствование методологической подготовки учителя». </w:t>
      </w:r>
    </w:p>
    <w:p w:rsidR="0069615B" w:rsidRDefault="0069615B" w:rsidP="0069615B">
      <w:pPr>
        <w:jc w:val="both"/>
      </w:pPr>
      <w:r w:rsidRPr="0069615B">
        <w:tab/>
        <w:t>В конкурсе приняли участие 33 команды (99 учащихся) из 17 образовательных организаций города: Лицей № 33(2 команды), гимназия № 9, 45, СОШ №№ 3(3 команды), 4, 5(2 команды), 8, 14(2 команды), 15, 16(2 команды),  22, 24(5 команд), 34, 37(2 команды), 50(2 команды), 51(3 команды), 53(3 команды).</w:t>
      </w:r>
    </w:p>
    <w:p w:rsidR="0069615B" w:rsidRDefault="0069615B" w:rsidP="0069615B">
      <w:pPr>
        <w:jc w:val="both"/>
      </w:pPr>
      <w:r>
        <w:t>Результаты конкурса:</w:t>
      </w:r>
    </w:p>
    <w:p w:rsidR="0069615B" w:rsidRPr="0069615B" w:rsidRDefault="0069615B" w:rsidP="0069615B">
      <w:pPr>
        <w:jc w:val="both"/>
      </w:pPr>
      <w:r>
        <w:t xml:space="preserve"> </w:t>
      </w:r>
      <w:r w:rsidRPr="0069615B">
        <w:rPr>
          <w:b/>
        </w:rPr>
        <w:t xml:space="preserve">Диплом </w:t>
      </w:r>
      <w:r w:rsidRPr="0069615B">
        <w:rPr>
          <w:b/>
          <w:lang w:val="en-US"/>
        </w:rPr>
        <w:t>I</w:t>
      </w:r>
      <w:r w:rsidRPr="0069615B">
        <w:rPr>
          <w:b/>
        </w:rPr>
        <w:t xml:space="preserve"> степени</w:t>
      </w:r>
      <w:r>
        <w:t xml:space="preserve"> – команда «555», МОУ СОШ № 5</w:t>
      </w:r>
    </w:p>
    <w:p w:rsidR="0069615B" w:rsidRPr="0069615B" w:rsidRDefault="0069615B" w:rsidP="0069615B">
      <w:pPr>
        <w:jc w:val="both"/>
        <w:rPr>
          <w:b/>
        </w:rPr>
      </w:pPr>
      <w:r w:rsidRPr="0069615B">
        <w:rPr>
          <w:b/>
        </w:rPr>
        <w:t xml:space="preserve">Диплом </w:t>
      </w:r>
      <w:r w:rsidRPr="0069615B">
        <w:rPr>
          <w:b/>
          <w:lang w:val="en-US"/>
        </w:rPr>
        <w:t>II</w:t>
      </w:r>
      <w:r w:rsidRPr="0069615B">
        <w:rPr>
          <w:b/>
        </w:rPr>
        <w:t xml:space="preserve"> степени -  </w:t>
      </w:r>
      <w:r w:rsidRPr="0069615B">
        <w:t>команда «Искра», МОУ лицей № 33.</w:t>
      </w:r>
    </w:p>
    <w:p w:rsidR="0069615B" w:rsidRPr="0069615B" w:rsidRDefault="0069615B" w:rsidP="0069615B">
      <w:pPr>
        <w:jc w:val="both"/>
      </w:pPr>
      <w:r w:rsidRPr="0069615B">
        <w:rPr>
          <w:b/>
        </w:rPr>
        <w:t xml:space="preserve">Диплом </w:t>
      </w:r>
      <w:r w:rsidRPr="0069615B">
        <w:rPr>
          <w:b/>
          <w:lang w:val="en-US"/>
        </w:rPr>
        <w:t>III</w:t>
      </w:r>
      <w:r w:rsidRPr="0069615B">
        <w:rPr>
          <w:b/>
        </w:rPr>
        <w:t xml:space="preserve"> степени - </w:t>
      </w:r>
      <w:r w:rsidRPr="0069615B">
        <w:t>команда «Бес», МОУ СОШ № 51, команда «Ион», МОУ СОШ № 53, команды «Пицца»,</w:t>
      </w:r>
      <w:r>
        <w:t xml:space="preserve">  «Черные» МОУ СОШ с УИОП № 16.</w:t>
      </w:r>
    </w:p>
    <w:p w:rsidR="0069615B" w:rsidRPr="00134BF3" w:rsidRDefault="0069615B" w:rsidP="00D60FE8">
      <w:pPr>
        <w:jc w:val="both"/>
      </w:pPr>
    </w:p>
    <w:p w:rsidR="00622040" w:rsidRPr="00134BF3" w:rsidRDefault="00622040" w:rsidP="004B69EA">
      <w:pPr>
        <w:ind w:firstLine="397"/>
        <w:jc w:val="both"/>
        <w:rPr>
          <w:szCs w:val="28"/>
        </w:rPr>
      </w:pPr>
      <w:r w:rsidRPr="00374E87">
        <w:rPr>
          <w:szCs w:val="28"/>
        </w:rPr>
        <w:t xml:space="preserve">Проанализировав деятельность Городского методического объединения учителей </w:t>
      </w:r>
      <w:r w:rsidR="004B69EA" w:rsidRPr="00374E87">
        <w:rPr>
          <w:szCs w:val="28"/>
        </w:rPr>
        <w:t>математики, физики, в 2016-2017</w:t>
      </w:r>
      <w:r w:rsidRPr="00374E87">
        <w:rPr>
          <w:szCs w:val="28"/>
        </w:rPr>
        <w:t xml:space="preserve"> учебном году, можно сделать вывод:</w:t>
      </w:r>
    </w:p>
    <w:p w:rsidR="00622040" w:rsidRPr="00134BF3" w:rsidRDefault="006C0842" w:rsidP="00263A14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Работа ГМО учителей математики и </w:t>
      </w:r>
      <w:r w:rsidR="00622040" w:rsidRPr="00134BF3">
        <w:rPr>
          <w:szCs w:val="28"/>
        </w:rPr>
        <w:t xml:space="preserve"> физики строилась в соответствии с целями и задачами, поставленными в начале учебного года</w:t>
      </w:r>
      <w:r w:rsidR="00707147" w:rsidRPr="00134BF3">
        <w:rPr>
          <w:szCs w:val="28"/>
        </w:rPr>
        <w:t>;</w:t>
      </w:r>
    </w:p>
    <w:p w:rsidR="00622040" w:rsidRPr="00134BF3" w:rsidRDefault="00622040" w:rsidP="00263A14">
      <w:pPr>
        <w:numPr>
          <w:ilvl w:val="0"/>
          <w:numId w:val="7"/>
        </w:numPr>
        <w:jc w:val="both"/>
        <w:rPr>
          <w:szCs w:val="28"/>
        </w:rPr>
      </w:pPr>
      <w:r w:rsidRPr="00134BF3">
        <w:rPr>
          <w:szCs w:val="28"/>
        </w:rPr>
        <w:t>Все запланированные мероприятия были проведены в сроки, предусмотренные планом работы</w:t>
      </w:r>
      <w:r w:rsidR="004B69EA">
        <w:rPr>
          <w:szCs w:val="28"/>
        </w:rPr>
        <w:t>.</w:t>
      </w:r>
      <w:r w:rsidRPr="00134BF3">
        <w:rPr>
          <w:szCs w:val="28"/>
        </w:rPr>
        <w:t xml:space="preserve">  </w:t>
      </w:r>
    </w:p>
    <w:p w:rsidR="00622040" w:rsidRPr="006F6E01" w:rsidRDefault="004B69EA">
      <w:pPr>
        <w:tabs>
          <w:tab w:val="left" w:pos="3210"/>
        </w:tabs>
        <w:ind w:left="426"/>
        <w:jc w:val="both"/>
        <w:rPr>
          <w:szCs w:val="28"/>
        </w:rPr>
      </w:pPr>
      <w:r w:rsidRPr="00EC6663">
        <w:rPr>
          <w:szCs w:val="28"/>
        </w:rPr>
        <w:t>В 2017-2018</w:t>
      </w:r>
      <w:r w:rsidR="00622040" w:rsidRPr="00EC6663">
        <w:rPr>
          <w:szCs w:val="28"/>
        </w:rPr>
        <w:t xml:space="preserve">   учебн</w:t>
      </w:r>
      <w:r w:rsidR="00134BF3" w:rsidRPr="00EC6663">
        <w:rPr>
          <w:szCs w:val="28"/>
        </w:rPr>
        <w:t>ом году ГМО учителей математики и</w:t>
      </w:r>
      <w:r w:rsidR="00622040" w:rsidRPr="00EC6663">
        <w:rPr>
          <w:szCs w:val="28"/>
        </w:rPr>
        <w:t xml:space="preserve"> физики  направить свою работу </w:t>
      </w:r>
      <w:proofErr w:type="gramStart"/>
      <w:r w:rsidR="00622040" w:rsidRPr="00EC6663">
        <w:rPr>
          <w:szCs w:val="28"/>
        </w:rPr>
        <w:t>на</w:t>
      </w:r>
      <w:proofErr w:type="gramEnd"/>
      <w:r w:rsidR="00622040" w:rsidRPr="00EC6663">
        <w:rPr>
          <w:szCs w:val="28"/>
        </w:rPr>
        <w:t>:</w:t>
      </w:r>
    </w:p>
    <w:p w:rsidR="008030E9" w:rsidRPr="0063085C" w:rsidRDefault="006F6E01" w:rsidP="00263A14">
      <w:pPr>
        <w:numPr>
          <w:ilvl w:val="0"/>
          <w:numId w:val="2"/>
        </w:numPr>
        <w:jc w:val="both"/>
        <w:rPr>
          <w:szCs w:val="28"/>
        </w:rPr>
      </w:pPr>
      <w:r w:rsidRPr="0063085C">
        <w:rPr>
          <w:bCs/>
          <w:iCs/>
        </w:rPr>
        <w:t>Повышение качества физ</w:t>
      </w:r>
      <w:r w:rsidR="006C0842">
        <w:rPr>
          <w:bCs/>
          <w:iCs/>
        </w:rPr>
        <w:t>ико-математического образования в рамках реализации концепции развития математического обр</w:t>
      </w:r>
      <w:r w:rsidR="00EC6663">
        <w:rPr>
          <w:bCs/>
          <w:iCs/>
        </w:rPr>
        <w:t xml:space="preserve">азования в Российской Федерации, а так же плана развития физико-математического образования в Хабаровском крае. </w:t>
      </w:r>
      <w:r w:rsidR="00995754" w:rsidRPr="0063085C">
        <w:rPr>
          <w:bCs/>
          <w:iCs/>
        </w:rPr>
        <w:t>Обеспечение профессионального, культурного, творческого роста педагогов. Освоение нового содержания, технологий и методов педагогической деятельности в рамках предмета</w:t>
      </w:r>
      <w:r w:rsidR="008030E9" w:rsidRPr="0063085C">
        <w:rPr>
          <w:szCs w:val="28"/>
        </w:rPr>
        <w:t xml:space="preserve"> в условиях введения ФГОС.</w:t>
      </w:r>
    </w:p>
    <w:p w:rsidR="00622040" w:rsidRPr="0063085C" w:rsidRDefault="00622040" w:rsidP="00263A14">
      <w:pPr>
        <w:numPr>
          <w:ilvl w:val="0"/>
          <w:numId w:val="2"/>
        </w:numPr>
        <w:jc w:val="both"/>
        <w:rPr>
          <w:szCs w:val="28"/>
        </w:rPr>
      </w:pPr>
      <w:r w:rsidRPr="0063085C">
        <w:rPr>
          <w:szCs w:val="28"/>
        </w:rPr>
        <w:t>Продолжить работу по выявлению и развитию одаренных детей. Совершенствование базы данных учащихся, имеющих высокие способности по математике, физике и информатике. Организация работы с одаренными детьми специалистов ВУЗов.</w:t>
      </w:r>
    </w:p>
    <w:p w:rsidR="00622040" w:rsidRPr="0063085C" w:rsidRDefault="00622040" w:rsidP="00263A14">
      <w:pPr>
        <w:numPr>
          <w:ilvl w:val="0"/>
          <w:numId w:val="2"/>
        </w:numPr>
        <w:jc w:val="both"/>
        <w:rPr>
          <w:szCs w:val="28"/>
        </w:rPr>
      </w:pPr>
      <w:r w:rsidRPr="0063085C">
        <w:rPr>
          <w:szCs w:val="28"/>
        </w:rPr>
        <w:t xml:space="preserve">Разработка </w:t>
      </w:r>
      <w:proofErr w:type="gramStart"/>
      <w:r w:rsidRPr="0063085C">
        <w:rPr>
          <w:szCs w:val="28"/>
        </w:rPr>
        <w:t>системы показателей оценки качества математического образования</w:t>
      </w:r>
      <w:proofErr w:type="gramEnd"/>
      <w:r w:rsidRPr="0063085C">
        <w:rPr>
          <w:szCs w:val="28"/>
        </w:rPr>
        <w:t>. Обучение педагогов оценке и анализу эффективности собственной деятельности.</w:t>
      </w:r>
      <w:r w:rsidR="006C0842">
        <w:rPr>
          <w:szCs w:val="28"/>
        </w:rPr>
        <w:t xml:space="preserve"> В рамках реализации муниципальной программы «Полезный мониторинг»</w:t>
      </w:r>
    </w:p>
    <w:p w:rsidR="00995754" w:rsidRPr="0063085C" w:rsidRDefault="00995754" w:rsidP="00263A14">
      <w:pPr>
        <w:numPr>
          <w:ilvl w:val="0"/>
          <w:numId w:val="2"/>
        </w:numPr>
        <w:jc w:val="both"/>
      </w:pPr>
      <w:r w:rsidRPr="0063085C">
        <w:rPr>
          <w:bCs/>
          <w:iCs/>
        </w:rPr>
        <w:t>Методическ</w:t>
      </w:r>
      <w:r w:rsidR="008030E9" w:rsidRPr="0063085C">
        <w:rPr>
          <w:bCs/>
          <w:iCs/>
        </w:rPr>
        <w:t>ое сопровождение внедрения ФГОС</w:t>
      </w:r>
      <w:r w:rsidR="006F6E01" w:rsidRPr="0063085C">
        <w:rPr>
          <w:bCs/>
          <w:iCs/>
        </w:rPr>
        <w:t xml:space="preserve"> ООО</w:t>
      </w:r>
      <w:r w:rsidR="004844EA">
        <w:rPr>
          <w:bCs/>
          <w:iCs/>
        </w:rPr>
        <w:t>, СОО</w:t>
      </w:r>
      <w:r w:rsidR="008030E9" w:rsidRPr="0063085C">
        <w:rPr>
          <w:bCs/>
          <w:iCs/>
        </w:rPr>
        <w:t>.</w:t>
      </w:r>
    </w:p>
    <w:p w:rsidR="00622040" w:rsidRDefault="00622040">
      <w:pPr>
        <w:jc w:val="both"/>
        <w:rPr>
          <w:szCs w:val="28"/>
        </w:rPr>
      </w:pPr>
    </w:p>
    <w:p w:rsidR="00995754" w:rsidRPr="000465D5" w:rsidRDefault="008030E9" w:rsidP="000465D5">
      <w:pPr>
        <w:tabs>
          <w:tab w:val="left" w:pos="3210"/>
        </w:tabs>
        <w:rPr>
          <w:szCs w:val="28"/>
        </w:rPr>
      </w:pPr>
      <w:r>
        <w:rPr>
          <w:szCs w:val="28"/>
        </w:rPr>
        <w:t xml:space="preserve">Методист  </w:t>
      </w:r>
      <w:r w:rsidR="00622040">
        <w:rPr>
          <w:szCs w:val="28"/>
        </w:rPr>
        <w:t>ИМЦ                                                                        О.В.</w:t>
      </w:r>
      <w:r>
        <w:rPr>
          <w:szCs w:val="28"/>
        </w:rPr>
        <w:t xml:space="preserve"> </w:t>
      </w:r>
      <w:proofErr w:type="spellStart"/>
      <w:r w:rsidR="00622040">
        <w:rPr>
          <w:szCs w:val="28"/>
        </w:rPr>
        <w:t>Поздеева</w:t>
      </w:r>
      <w:proofErr w:type="spellEnd"/>
      <w:r w:rsidR="00622040">
        <w:rPr>
          <w:szCs w:val="28"/>
        </w:rPr>
        <w:t>.</w:t>
      </w:r>
      <w:r w:rsidR="0087689A" w:rsidRPr="00E52D68">
        <w:rPr>
          <w:bCs/>
          <w:iCs/>
          <w:sz w:val="28"/>
          <w:szCs w:val="28"/>
        </w:rPr>
        <w:tab/>
      </w:r>
    </w:p>
    <w:sectPr w:rsidR="00995754" w:rsidRPr="000465D5" w:rsidSect="002013E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E7EFD"/>
    <w:multiLevelType w:val="hybridMultilevel"/>
    <w:tmpl w:val="EA8C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592"/>
    <w:multiLevelType w:val="hybridMultilevel"/>
    <w:tmpl w:val="FC784DBA"/>
    <w:lvl w:ilvl="0" w:tplc="041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DE736AA"/>
    <w:multiLevelType w:val="hybridMultilevel"/>
    <w:tmpl w:val="3A149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7C34"/>
    <w:multiLevelType w:val="hybridMultilevel"/>
    <w:tmpl w:val="6C1278DC"/>
    <w:lvl w:ilvl="0" w:tplc="4BB8565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0A2565"/>
    <w:multiLevelType w:val="hybridMultilevel"/>
    <w:tmpl w:val="324259EA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6836C5"/>
    <w:multiLevelType w:val="hybridMultilevel"/>
    <w:tmpl w:val="DCCC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10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6BB66F09"/>
    <w:multiLevelType w:val="hybridMultilevel"/>
    <w:tmpl w:val="0BD41B24"/>
    <w:lvl w:ilvl="0" w:tplc="0419000B">
      <w:start w:val="1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501514"/>
    <w:multiLevelType w:val="hybridMultilevel"/>
    <w:tmpl w:val="2130A6C8"/>
    <w:lvl w:ilvl="0" w:tplc="60401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A"/>
    <w:rsid w:val="00001222"/>
    <w:rsid w:val="000131EE"/>
    <w:rsid w:val="00023DF5"/>
    <w:rsid w:val="00024BFA"/>
    <w:rsid w:val="00025583"/>
    <w:rsid w:val="0002784A"/>
    <w:rsid w:val="00030AF9"/>
    <w:rsid w:val="0003548E"/>
    <w:rsid w:val="000409C4"/>
    <w:rsid w:val="000424A5"/>
    <w:rsid w:val="00044496"/>
    <w:rsid w:val="00045CE1"/>
    <w:rsid w:val="0004648F"/>
    <w:rsid w:val="000465D5"/>
    <w:rsid w:val="000470B0"/>
    <w:rsid w:val="000479D7"/>
    <w:rsid w:val="00050194"/>
    <w:rsid w:val="00056C7E"/>
    <w:rsid w:val="00060111"/>
    <w:rsid w:val="00061877"/>
    <w:rsid w:val="0006446B"/>
    <w:rsid w:val="00064689"/>
    <w:rsid w:val="0006615A"/>
    <w:rsid w:val="000736A3"/>
    <w:rsid w:val="000761E3"/>
    <w:rsid w:val="00082C40"/>
    <w:rsid w:val="00083410"/>
    <w:rsid w:val="0008353E"/>
    <w:rsid w:val="00087E5A"/>
    <w:rsid w:val="00090025"/>
    <w:rsid w:val="00090A50"/>
    <w:rsid w:val="00090B3D"/>
    <w:rsid w:val="00092A08"/>
    <w:rsid w:val="00093DEA"/>
    <w:rsid w:val="000A01FC"/>
    <w:rsid w:val="000A3DD6"/>
    <w:rsid w:val="000A77BD"/>
    <w:rsid w:val="000B37F7"/>
    <w:rsid w:val="000B5434"/>
    <w:rsid w:val="000B7F8F"/>
    <w:rsid w:val="000C281B"/>
    <w:rsid w:val="000C2D85"/>
    <w:rsid w:val="000C58DF"/>
    <w:rsid w:val="000C7C05"/>
    <w:rsid w:val="000D1C8F"/>
    <w:rsid w:val="000D4954"/>
    <w:rsid w:val="000D4A71"/>
    <w:rsid w:val="000E3176"/>
    <w:rsid w:val="000E41BF"/>
    <w:rsid w:val="000E46AF"/>
    <w:rsid w:val="000F0D0E"/>
    <w:rsid w:val="000F2CA4"/>
    <w:rsid w:val="000F46BA"/>
    <w:rsid w:val="000F47CB"/>
    <w:rsid w:val="00101829"/>
    <w:rsid w:val="00102A3F"/>
    <w:rsid w:val="00102A67"/>
    <w:rsid w:val="00104E5E"/>
    <w:rsid w:val="0010551A"/>
    <w:rsid w:val="00105629"/>
    <w:rsid w:val="00105EA3"/>
    <w:rsid w:val="00107715"/>
    <w:rsid w:val="00116A23"/>
    <w:rsid w:val="001173C8"/>
    <w:rsid w:val="00117B38"/>
    <w:rsid w:val="00121C55"/>
    <w:rsid w:val="00123763"/>
    <w:rsid w:val="00131C6A"/>
    <w:rsid w:val="00134234"/>
    <w:rsid w:val="001345BD"/>
    <w:rsid w:val="00134BF3"/>
    <w:rsid w:val="00144306"/>
    <w:rsid w:val="00144DD8"/>
    <w:rsid w:val="0014548F"/>
    <w:rsid w:val="00146623"/>
    <w:rsid w:val="00147A91"/>
    <w:rsid w:val="00152EA3"/>
    <w:rsid w:val="00154788"/>
    <w:rsid w:val="0016139A"/>
    <w:rsid w:val="00161842"/>
    <w:rsid w:val="00161961"/>
    <w:rsid w:val="00161F02"/>
    <w:rsid w:val="001715C8"/>
    <w:rsid w:val="00172114"/>
    <w:rsid w:val="0017321F"/>
    <w:rsid w:val="00173AD9"/>
    <w:rsid w:val="001751D5"/>
    <w:rsid w:val="00181516"/>
    <w:rsid w:val="0018190E"/>
    <w:rsid w:val="00183A31"/>
    <w:rsid w:val="00184E5A"/>
    <w:rsid w:val="00185913"/>
    <w:rsid w:val="001866C1"/>
    <w:rsid w:val="00187AED"/>
    <w:rsid w:val="001905EE"/>
    <w:rsid w:val="00194FFB"/>
    <w:rsid w:val="0019568E"/>
    <w:rsid w:val="001971D3"/>
    <w:rsid w:val="00197508"/>
    <w:rsid w:val="00197D35"/>
    <w:rsid w:val="001A15C5"/>
    <w:rsid w:val="001B0FCA"/>
    <w:rsid w:val="001B5ADC"/>
    <w:rsid w:val="001C4B87"/>
    <w:rsid w:val="001C50C1"/>
    <w:rsid w:val="001D176C"/>
    <w:rsid w:val="001D1F3C"/>
    <w:rsid w:val="001D5B79"/>
    <w:rsid w:val="001D723C"/>
    <w:rsid w:val="001E028B"/>
    <w:rsid w:val="001E078A"/>
    <w:rsid w:val="001E4E90"/>
    <w:rsid w:val="001F447F"/>
    <w:rsid w:val="001F5A15"/>
    <w:rsid w:val="00200DD1"/>
    <w:rsid w:val="00201093"/>
    <w:rsid w:val="002013E6"/>
    <w:rsid w:val="0020167C"/>
    <w:rsid w:val="002033EA"/>
    <w:rsid w:val="002050CF"/>
    <w:rsid w:val="00205B64"/>
    <w:rsid w:val="00205C6B"/>
    <w:rsid w:val="00205F91"/>
    <w:rsid w:val="00221D11"/>
    <w:rsid w:val="002308A1"/>
    <w:rsid w:val="002324AF"/>
    <w:rsid w:val="002336FB"/>
    <w:rsid w:val="002348DA"/>
    <w:rsid w:val="00237971"/>
    <w:rsid w:val="002401E7"/>
    <w:rsid w:val="00243EDD"/>
    <w:rsid w:val="00244087"/>
    <w:rsid w:val="002450DA"/>
    <w:rsid w:val="002456E5"/>
    <w:rsid w:val="002477F2"/>
    <w:rsid w:val="00255140"/>
    <w:rsid w:val="00261612"/>
    <w:rsid w:val="00263A14"/>
    <w:rsid w:val="00267234"/>
    <w:rsid w:val="00270279"/>
    <w:rsid w:val="00271D82"/>
    <w:rsid w:val="00273068"/>
    <w:rsid w:val="00273268"/>
    <w:rsid w:val="002737FB"/>
    <w:rsid w:val="00274112"/>
    <w:rsid w:val="002759B2"/>
    <w:rsid w:val="0027675B"/>
    <w:rsid w:val="0028062A"/>
    <w:rsid w:val="002831CE"/>
    <w:rsid w:val="00283EE1"/>
    <w:rsid w:val="00285506"/>
    <w:rsid w:val="00285BCC"/>
    <w:rsid w:val="0029250D"/>
    <w:rsid w:val="002931D9"/>
    <w:rsid w:val="0029344C"/>
    <w:rsid w:val="00297455"/>
    <w:rsid w:val="002A2A86"/>
    <w:rsid w:val="002A314F"/>
    <w:rsid w:val="002A34D2"/>
    <w:rsid w:val="002A3FEC"/>
    <w:rsid w:val="002B16AD"/>
    <w:rsid w:val="002B1A2B"/>
    <w:rsid w:val="002B367C"/>
    <w:rsid w:val="002B3C87"/>
    <w:rsid w:val="002B54D2"/>
    <w:rsid w:val="002C3917"/>
    <w:rsid w:val="002C4C8C"/>
    <w:rsid w:val="002C4CA7"/>
    <w:rsid w:val="002D2B47"/>
    <w:rsid w:val="002E00AF"/>
    <w:rsid w:val="002E332C"/>
    <w:rsid w:val="002E48B5"/>
    <w:rsid w:val="002E6734"/>
    <w:rsid w:val="002F1C7E"/>
    <w:rsid w:val="002F3604"/>
    <w:rsid w:val="002F3C35"/>
    <w:rsid w:val="002F53D8"/>
    <w:rsid w:val="003005F3"/>
    <w:rsid w:val="00301E03"/>
    <w:rsid w:val="00305778"/>
    <w:rsid w:val="00313988"/>
    <w:rsid w:val="003143FE"/>
    <w:rsid w:val="0031658D"/>
    <w:rsid w:val="0032511F"/>
    <w:rsid w:val="003305D2"/>
    <w:rsid w:val="003326EC"/>
    <w:rsid w:val="003360AF"/>
    <w:rsid w:val="00337312"/>
    <w:rsid w:val="00341C33"/>
    <w:rsid w:val="00344140"/>
    <w:rsid w:val="00344886"/>
    <w:rsid w:val="00344B1C"/>
    <w:rsid w:val="0035691F"/>
    <w:rsid w:val="003579FC"/>
    <w:rsid w:val="00361118"/>
    <w:rsid w:val="00364D96"/>
    <w:rsid w:val="003660BE"/>
    <w:rsid w:val="00374E87"/>
    <w:rsid w:val="00374EC5"/>
    <w:rsid w:val="003808F1"/>
    <w:rsid w:val="00380E75"/>
    <w:rsid w:val="00381131"/>
    <w:rsid w:val="00383C87"/>
    <w:rsid w:val="00386A97"/>
    <w:rsid w:val="00387A52"/>
    <w:rsid w:val="003A5CDA"/>
    <w:rsid w:val="003A7DFA"/>
    <w:rsid w:val="003B10E1"/>
    <w:rsid w:val="003B6653"/>
    <w:rsid w:val="003C0D66"/>
    <w:rsid w:val="003C1BDD"/>
    <w:rsid w:val="003C287D"/>
    <w:rsid w:val="003C3921"/>
    <w:rsid w:val="003C5B9D"/>
    <w:rsid w:val="003D5776"/>
    <w:rsid w:val="003E5398"/>
    <w:rsid w:val="003F139E"/>
    <w:rsid w:val="003F52D3"/>
    <w:rsid w:val="00400D6E"/>
    <w:rsid w:val="00405C7B"/>
    <w:rsid w:val="00406765"/>
    <w:rsid w:val="00407DD6"/>
    <w:rsid w:val="00413F97"/>
    <w:rsid w:val="004164EE"/>
    <w:rsid w:val="0041685C"/>
    <w:rsid w:val="00421741"/>
    <w:rsid w:val="00421948"/>
    <w:rsid w:val="00427989"/>
    <w:rsid w:val="00427D79"/>
    <w:rsid w:val="0043438D"/>
    <w:rsid w:val="00434904"/>
    <w:rsid w:val="00436C14"/>
    <w:rsid w:val="00437709"/>
    <w:rsid w:val="00442F1A"/>
    <w:rsid w:val="004437C5"/>
    <w:rsid w:val="004448AA"/>
    <w:rsid w:val="00461E29"/>
    <w:rsid w:val="0046243E"/>
    <w:rsid w:val="0047117D"/>
    <w:rsid w:val="0047160E"/>
    <w:rsid w:val="0047295C"/>
    <w:rsid w:val="00477524"/>
    <w:rsid w:val="00480FF4"/>
    <w:rsid w:val="004844EA"/>
    <w:rsid w:val="0048619E"/>
    <w:rsid w:val="00486C3F"/>
    <w:rsid w:val="00490E83"/>
    <w:rsid w:val="004944D9"/>
    <w:rsid w:val="004A30FC"/>
    <w:rsid w:val="004A5A77"/>
    <w:rsid w:val="004B2149"/>
    <w:rsid w:val="004B69EA"/>
    <w:rsid w:val="004B7C7A"/>
    <w:rsid w:val="004C234E"/>
    <w:rsid w:val="004C3F0B"/>
    <w:rsid w:val="004C4B3D"/>
    <w:rsid w:val="004C6AC2"/>
    <w:rsid w:val="004C7810"/>
    <w:rsid w:val="004C79A8"/>
    <w:rsid w:val="004D0A15"/>
    <w:rsid w:val="004D55A0"/>
    <w:rsid w:val="004D5BC2"/>
    <w:rsid w:val="004D791A"/>
    <w:rsid w:val="004E5657"/>
    <w:rsid w:val="004E6DFA"/>
    <w:rsid w:val="004E6FBC"/>
    <w:rsid w:val="004E7330"/>
    <w:rsid w:val="004F235D"/>
    <w:rsid w:val="004F633C"/>
    <w:rsid w:val="004F7A67"/>
    <w:rsid w:val="00507DDC"/>
    <w:rsid w:val="00515E82"/>
    <w:rsid w:val="005251BE"/>
    <w:rsid w:val="00525A7C"/>
    <w:rsid w:val="00533A59"/>
    <w:rsid w:val="00534653"/>
    <w:rsid w:val="00536C3C"/>
    <w:rsid w:val="00543F49"/>
    <w:rsid w:val="00544D51"/>
    <w:rsid w:val="00546EB1"/>
    <w:rsid w:val="00547B07"/>
    <w:rsid w:val="00561530"/>
    <w:rsid w:val="00564080"/>
    <w:rsid w:val="0056459B"/>
    <w:rsid w:val="00564BA8"/>
    <w:rsid w:val="00564F15"/>
    <w:rsid w:val="0056734F"/>
    <w:rsid w:val="0057057C"/>
    <w:rsid w:val="00571C44"/>
    <w:rsid w:val="00574747"/>
    <w:rsid w:val="00574B44"/>
    <w:rsid w:val="005752B8"/>
    <w:rsid w:val="00576C7D"/>
    <w:rsid w:val="00577894"/>
    <w:rsid w:val="00581F34"/>
    <w:rsid w:val="0058260A"/>
    <w:rsid w:val="00582978"/>
    <w:rsid w:val="00586975"/>
    <w:rsid w:val="005878B8"/>
    <w:rsid w:val="00591918"/>
    <w:rsid w:val="00592159"/>
    <w:rsid w:val="005927A1"/>
    <w:rsid w:val="005939BD"/>
    <w:rsid w:val="00595226"/>
    <w:rsid w:val="0059681F"/>
    <w:rsid w:val="0059734E"/>
    <w:rsid w:val="005B01BC"/>
    <w:rsid w:val="005B170A"/>
    <w:rsid w:val="005B1802"/>
    <w:rsid w:val="005B224D"/>
    <w:rsid w:val="005B31DB"/>
    <w:rsid w:val="005B7726"/>
    <w:rsid w:val="005C0C07"/>
    <w:rsid w:val="005C28AE"/>
    <w:rsid w:val="005C5438"/>
    <w:rsid w:val="005C58ED"/>
    <w:rsid w:val="005C675C"/>
    <w:rsid w:val="005D4738"/>
    <w:rsid w:val="005D632B"/>
    <w:rsid w:val="005E0AEE"/>
    <w:rsid w:val="005E6C9A"/>
    <w:rsid w:val="005F18D3"/>
    <w:rsid w:val="005F2126"/>
    <w:rsid w:val="005F46E4"/>
    <w:rsid w:val="00600633"/>
    <w:rsid w:val="0060125D"/>
    <w:rsid w:val="00601EE1"/>
    <w:rsid w:val="0060230F"/>
    <w:rsid w:val="00605903"/>
    <w:rsid w:val="006078AB"/>
    <w:rsid w:val="00607A95"/>
    <w:rsid w:val="00607F08"/>
    <w:rsid w:val="00611449"/>
    <w:rsid w:val="00611A29"/>
    <w:rsid w:val="00612825"/>
    <w:rsid w:val="0061752D"/>
    <w:rsid w:val="00621644"/>
    <w:rsid w:val="00622040"/>
    <w:rsid w:val="00623AD7"/>
    <w:rsid w:val="00623EFA"/>
    <w:rsid w:val="00624903"/>
    <w:rsid w:val="00627589"/>
    <w:rsid w:val="006301FC"/>
    <w:rsid w:val="0063085C"/>
    <w:rsid w:val="00631493"/>
    <w:rsid w:val="00635B31"/>
    <w:rsid w:val="006361A4"/>
    <w:rsid w:val="006364D7"/>
    <w:rsid w:val="0063693C"/>
    <w:rsid w:val="00636E21"/>
    <w:rsid w:val="006411C6"/>
    <w:rsid w:val="00642665"/>
    <w:rsid w:val="00643347"/>
    <w:rsid w:val="006444F5"/>
    <w:rsid w:val="00656A74"/>
    <w:rsid w:val="006575D2"/>
    <w:rsid w:val="0066016F"/>
    <w:rsid w:val="00665B03"/>
    <w:rsid w:val="00667DE7"/>
    <w:rsid w:val="00673485"/>
    <w:rsid w:val="00673693"/>
    <w:rsid w:val="00675FFD"/>
    <w:rsid w:val="00683186"/>
    <w:rsid w:val="00687E50"/>
    <w:rsid w:val="0069615B"/>
    <w:rsid w:val="006A09C0"/>
    <w:rsid w:val="006A23A6"/>
    <w:rsid w:val="006A3E14"/>
    <w:rsid w:val="006B1C9B"/>
    <w:rsid w:val="006B560C"/>
    <w:rsid w:val="006B6EAB"/>
    <w:rsid w:val="006C0497"/>
    <w:rsid w:val="006C0842"/>
    <w:rsid w:val="006C1637"/>
    <w:rsid w:val="006C205F"/>
    <w:rsid w:val="006C272E"/>
    <w:rsid w:val="006C6D3E"/>
    <w:rsid w:val="006D080B"/>
    <w:rsid w:val="006D0E7F"/>
    <w:rsid w:val="006E3CF9"/>
    <w:rsid w:val="006E3FDA"/>
    <w:rsid w:val="006F0FE9"/>
    <w:rsid w:val="006F4087"/>
    <w:rsid w:val="006F6E01"/>
    <w:rsid w:val="00701683"/>
    <w:rsid w:val="00701CC3"/>
    <w:rsid w:val="00707147"/>
    <w:rsid w:val="00711721"/>
    <w:rsid w:val="007136B1"/>
    <w:rsid w:val="00714D36"/>
    <w:rsid w:val="0071503B"/>
    <w:rsid w:val="00720A01"/>
    <w:rsid w:val="00726301"/>
    <w:rsid w:val="00730D36"/>
    <w:rsid w:val="0073313F"/>
    <w:rsid w:val="007333EB"/>
    <w:rsid w:val="007412D1"/>
    <w:rsid w:val="007426D8"/>
    <w:rsid w:val="00746AF0"/>
    <w:rsid w:val="00752F37"/>
    <w:rsid w:val="00752FD5"/>
    <w:rsid w:val="00753649"/>
    <w:rsid w:val="00753FFA"/>
    <w:rsid w:val="007605AD"/>
    <w:rsid w:val="00762C4E"/>
    <w:rsid w:val="00762F4A"/>
    <w:rsid w:val="00767584"/>
    <w:rsid w:val="00770424"/>
    <w:rsid w:val="00770B4E"/>
    <w:rsid w:val="00770C20"/>
    <w:rsid w:val="00772C6C"/>
    <w:rsid w:val="00775BB6"/>
    <w:rsid w:val="00780095"/>
    <w:rsid w:val="00780914"/>
    <w:rsid w:val="00786A25"/>
    <w:rsid w:val="007920ED"/>
    <w:rsid w:val="007A7198"/>
    <w:rsid w:val="007B2696"/>
    <w:rsid w:val="007B33A8"/>
    <w:rsid w:val="007B486B"/>
    <w:rsid w:val="007B4E82"/>
    <w:rsid w:val="007B6889"/>
    <w:rsid w:val="007C1098"/>
    <w:rsid w:val="007C115D"/>
    <w:rsid w:val="007C268D"/>
    <w:rsid w:val="007C6116"/>
    <w:rsid w:val="007D4877"/>
    <w:rsid w:val="007E540B"/>
    <w:rsid w:val="007F23FC"/>
    <w:rsid w:val="007F24BF"/>
    <w:rsid w:val="007F4241"/>
    <w:rsid w:val="007F54EC"/>
    <w:rsid w:val="007F689C"/>
    <w:rsid w:val="0080268E"/>
    <w:rsid w:val="008030E9"/>
    <w:rsid w:val="00803AE5"/>
    <w:rsid w:val="0080425C"/>
    <w:rsid w:val="00806997"/>
    <w:rsid w:val="0082123B"/>
    <w:rsid w:val="00823EAA"/>
    <w:rsid w:val="008264C6"/>
    <w:rsid w:val="00835129"/>
    <w:rsid w:val="00836A00"/>
    <w:rsid w:val="008525F2"/>
    <w:rsid w:val="00855153"/>
    <w:rsid w:val="00855E53"/>
    <w:rsid w:val="00857CF5"/>
    <w:rsid w:val="00861930"/>
    <w:rsid w:val="00864EBB"/>
    <w:rsid w:val="00865310"/>
    <w:rsid w:val="00866111"/>
    <w:rsid w:val="00866E07"/>
    <w:rsid w:val="008732E6"/>
    <w:rsid w:val="00874F3D"/>
    <w:rsid w:val="008751A0"/>
    <w:rsid w:val="0087689A"/>
    <w:rsid w:val="00890804"/>
    <w:rsid w:val="00890B81"/>
    <w:rsid w:val="0089345D"/>
    <w:rsid w:val="00894874"/>
    <w:rsid w:val="00894DE5"/>
    <w:rsid w:val="00895538"/>
    <w:rsid w:val="00895B3A"/>
    <w:rsid w:val="00896344"/>
    <w:rsid w:val="008971E6"/>
    <w:rsid w:val="008A5A20"/>
    <w:rsid w:val="008B12A3"/>
    <w:rsid w:val="008B234D"/>
    <w:rsid w:val="008B6DED"/>
    <w:rsid w:val="008B7251"/>
    <w:rsid w:val="008C2E80"/>
    <w:rsid w:val="008C4E9D"/>
    <w:rsid w:val="008D1C31"/>
    <w:rsid w:val="008D463F"/>
    <w:rsid w:val="008D7E6B"/>
    <w:rsid w:val="008E7159"/>
    <w:rsid w:val="008F112E"/>
    <w:rsid w:val="008F1C9B"/>
    <w:rsid w:val="008F25B1"/>
    <w:rsid w:val="008F3F41"/>
    <w:rsid w:val="008F7691"/>
    <w:rsid w:val="0090109B"/>
    <w:rsid w:val="00902AD0"/>
    <w:rsid w:val="00903B5B"/>
    <w:rsid w:val="00904280"/>
    <w:rsid w:val="00906BD4"/>
    <w:rsid w:val="00912534"/>
    <w:rsid w:val="0093092C"/>
    <w:rsid w:val="009319DE"/>
    <w:rsid w:val="00934F3B"/>
    <w:rsid w:val="00936740"/>
    <w:rsid w:val="00937F79"/>
    <w:rsid w:val="00941337"/>
    <w:rsid w:val="00943BD8"/>
    <w:rsid w:val="00944F3C"/>
    <w:rsid w:val="00946F29"/>
    <w:rsid w:val="00950894"/>
    <w:rsid w:val="00954E68"/>
    <w:rsid w:val="0095539F"/>
    <w:rsid w:val="00955E8E"/>
    <w:rsid w:val="009562A5"/>
    <w:rsid w:val="00962D1C"/>
    <w:rsid w:val="00963915"/>
    <w:rsid w:val="009644A5"/>
    <w:rsid w:val="00965BDA"/>
    <w:rsid w:val="00974897"/>
    <w:rsid w:val="00975AE0"/>
    <w:rsid w:val="0098088B"/>
    <w:rsid w:val="00983213"/>
    <w:rsid w:val="00983272"/>
    <w:rsid w:val="00986292"/>
    <w:rsid w:val="009901F6"/>
    <w:rsid w:val="009903D5"/>
    <w:rsid w:val="00990920"/>
    <w:rsid w:val="00993F94"/>
    <w:rsid w:val="00995754"/>
    <w:rsid w:val="009A0ED9"/>
    <w:rsid w:val="009A231C"/>
    <w:rsid w:val="009A5526"/>
    <w:rsid w:val="009A5D5A"/>
    <w:rsid w:val="009A6F1E"/>
    <w:rsid w:val="009C2EDF"/>
    <w:rsid w:val="009C6B09"/>
    <w:rsid w:val="009C6F36"/>
    <w:rsid w:val="009D0667"/>
    <w:rsid w:val="009D6186"/>
    <w:rsid w:val="009E0755"/>
    <w:rsid w:val="009E2C24"/>
    <w:rsid w:val="009E5785"/>
    <w:rsid w:val="009E73F6"/>
    <w:rsid w:val="009E77AC"/>
    <w:rsid w:val="009F0F9B"/>
    <w:rsid w:val="009F2183"/>
    <w:rsid w:val="009F65B6"/>
    <w:rsid w:val="00A032E8"/>
    <w:rsid w:val="00A049FE"/>
    <w:rsid w:val="00A05E2C"/>
    <w:rsid w:val="00A1119E"/>
    <w:rsid w:val="00A139FA"/>
    <w:rsid w:val="00A16034"/>
    <w:rsid w:val="00A177D3"/>
    <w:rsid w:val="00A20203"/>
    <w:rsid w:val="00A20761"/>
    <w:rsid w:val="00A2437C"/>
    <w:rsid w:val="00A2698B"/>
    <w:rsid w:val="00A3175A"/>
    <w:rsid w:val="00A31CE7"/>
    <w:rsid w:val="00A33974"/>
    <w:rsid w:val="00A33FC3"/>
    <w:rsid w:val="00A465CF"/>
    <w:rsid w:val="00A46A0B"/>
    <w:rsid w:val="00A5082B"/>
    <w:rsid w:val="00A50D9D"/>
    <w:rsid w:val="00A5120B"/>
    <w:rsid w:val="00A5190A"/>
    <w:rsid w:val="00A51B43"/>
    <w:rsid w:val="00A524F1"/>
    <w:rsid w:val="00A53EDA"/>
    <w:rsid w:val="00A542A6"/>
    <w:rsid w:val="00A552C6"/>
    <w:rsid w:val="00A5568B"/>
    <w:rsid w:val="00A5750A"/>
    <w:rsid w:val="00A60587"/>
    <w:rsid w:val="00A60E21"/>
    <w:rsid w:val="00A6105A"/>
    <w:rsid w:val="00A61571"/>
    <w:rsid w:val="00A6351E"/>
    <w:rsid w:val="00A648F1"/>
    <w:rsid w:val="00A65B8A"/>
    <w:rsid w:val="00A65CB1"/>
    <w:rsid w:val="00A67059"/>
    <w:rsid w:val="00A72352"/>
    <w:rsid w:val="00A767D3"/>
    <w:rsid w:val="00A771AB"/>
    <w:rsid w:val="00A857A0"/>
    <w:rsid w:val="00A87BBA"/>
    <w:rsid w:val="00A973AB"/>
    <w:rsid w:val="00AA130F"/>
    <w:rsid w:val="00AA1631"/>
    <w:rsid w:val="00AA46CE"/>
    <w:rsid w:val="00AA6992"/>
    <w:rsid w:val="00AB1614"/>
    <w:rsid w:val="00AB485E"/>
    <w:rsid w:val="00AB58D7"/>
    <w:rsid w:val="00AB7B7F"/>
    <w:rsid w:val="00AC1D4C"/>
    <w:rsid w:val="00AC2D47"/>
    <w:rsid w:val="00AD042C"/>
    <w:rsid w:val="00AD2413"/>
    <w:rsid w:val="00AD2C30"/>
    <w:rsid w:val="00AD61F2"/>
    <w:rsid w:val="00AD66B7"/>
    <w:rsid w:val="00AE0084"/>
    <w:rsid w:val="00AE30F4"/>
    <w:rsid w:val="00AE4E5B"/>
    <w:rsid w:val="00AE5C41"/>
    <w:rsid w:val="00AE71CD"/>
    <w:rsid w:val="00AF335F"/>
    <w:rsid w:val="00AF6BF3"/>
    <w:rsid w:val="00B02750"/>
    <w:rsid w:val="00B06B13"/>
    <w:rsid w:val="00B12CB9"/>
    <w:rsid w:val="00B13C15"/>
    <w:rsid w:val="00B13C48"/>
    <w:rsid w:val="00B23E14"/>
    <w:rsid w:val="00B24B5C"/>
    <w:rsid w:val="00B2529C"/>
    <w:rsid w:val="00B30273"/>
    <w:rsid w:val="00B37BB2"/>
    <w:rsid w:val="00B5460F"/>
    <w:rsid w:val="00B55481"/>
    <w:rsid w:val="00B557D6"/>
    <w:rsid w:val="00B57DEF"/>
    <w:rsid w:val="00B65A6D"/>
    <w:rsid w:val="00B65B80"/>
    <w:rsid w:val="00B74823"/>
    <w:rsid w:val="00B7643E"/>
    <w:rsid w:val="00B80797"/>
    <w:rsid w:val="00B82599"/>
    <w:rsid w:val="00B83C7E"/>
    <w:rsid w:val="00B84245"/>
    <w:rsid w:val="00B85015"/>
    <w:rsid w:val="00B86D58"/>
    <w:rsid w:val="00B878CB"/>
    <w:rsid w:val="00B901FE"/>
    <w:rsid w:val="00B9185B"/>
    <w:rsid w:val="00B9232E"/>
    <w:rsid w:val="00B95F9C"/>
    <w:rsid w:val="00B96920"/>
    <w:rsid w:val="00BB05C6"/>
    <w:rsid w:val="00BB2A62"/>
    <w:rsid w:val="00BB2FC1"/>
    <w:rsid w:val="00BC0A40"/>
    <w:rsid w:val="00BC38D9"/>
    <w:rsid w:val="00BC43D9"/>
    <w:rsid w:val="00BC4DB2"/>
    <w:rsid w:val="00BC50CE"/>
    <w:rsid w:val="00BC74AF"/>
    <w:rsid w:val="00BD1820"/>
    <w:rsid w:val="00BD20D7"/>
    <w:rsid w:val="00BE10A8"/>
    <w:rsid w:val="00BE48C6"/>
    <w:rsid w:val="00BE705B"/>
    <w:rsid w:val="00BF1CDE"/>
    <w:rsid w:val="00BF2095"/>
    <w:rsid w:val="00BF5ADC"/>
    <w:rsid w:val="00BF65FB"/>
    <w:rsid w:val="00C0313A"/>
    <w:rsid w:val="00C03AE3"/>
    <w:rsid w:val="00C040D8"/>
    <w:rsid w:val="00C04C43"/>
    <w:rsid w:val="00C06447"/>
    <w:rsid w:val="00C128B9"/>
    <w:rsid w:val="00C134DC"/>
    <w:rsid w:val="00C14EEF"/>
    <w:rsid w:val="00C162C2"/>
    <w:rsid w:val="00C1764C"/>
    <w:rsid w:val="00C2540E"/>
    <w:rsid w:val="00C262FC"/>
    <w:rsid w:val="00C27408"/>
    <w:rsid w:val="00C33C1B"/>
    <w:rsid w:val="00C37A04"/>
    <w:rsid w:val="00C40E1D"/>
    <w:rsid w:val="00C41188"/>
    <w:rsid w:val="00C4353C"/>
    <w:rsid w:val="00C4531F"/>
    <w:rsid w:val="00C47B83"/>
    <w:rsid w:val="00C579D5"/>
    <w:rsid w:val="00C61727"/>
    <w:rsid w:val="00C62D47"/>
    <w:rsid w:val="00C63CC2"/>
    <w:rsid w:val="00C72DFD"/>
    <w:rsid w:val="00C81DDA"/>
    <w:rsid w:val="00C838DE"/>
    <w:rsid w:val="00C85CFD"/>
    <w:rsid w:val="00C85E43"/>
    <w:rsid w:val="00C87342"/>
    <w:rsid w:val="00C91DAF"/>
    <w:rsid w:val="00C934C5"/>
    <w:rsid w:val="00C937B2"/>
    <w:rsid w:val="00C940B4"/>
    <w:rsid w:val="00C95048"/>
    <w:rsid w:val="00CA1AB7"/>
    <w:rsid w:val="00CA2559"/>
    <w:rsid w:val="00CA2D0B"/>
    <w:rsid w:val="00CA30A1"/>
    <w:rsid w:val="00CA5168"/>
    <w:rsid w:val="00CA77F2"/>
    <w:rsid w:val="00CA7DAB"/>
    <w:rsid w:val="00CB094F"/>
    <w:rsid w:val="00CB13FF"/>
    <w:rsid w:val="00CB638A"/>
    <w:rsid w:val="00CB6660"/>
    <w:rsid w:val="00CC198A"/>
    <w:rsid w:val="00CC4067"/>
    <w:rsid w:val="00CC69E9"/>
    <w:rsid w:val="00CC71B9"/>
    <w:rsid w:val="00CD0411"/>
    <w:rsid w:val="00CD3AFF"/>
    <w:rsid w:val="00CD50DF"/>
    <w:rsid w:val="00CE7734"/>
    <w:rsid w:val="00CF30F1"/>
    <w:rsid w:val="00CF36D6"/>
    <w:rsid w:val="00CF42B7"/>
    <w:rsid w:val="00CF4D7F"/>
    <w:rsid w:val="00CF538F"/>
    <w:rsid w:val="00CF5ECD"/>
    <w:rsid w:val="00CF67CE"/>
    <w:rsid w:val="00CF6931"/>
    <w:rsid w:val="00D00018"/>
    <w:rsid w:val="00D03406"/>
    <w:rsid w:val="00D0350A"/>
    <w:rsid w:val="00D03694"/>
    <w:rsid w:val="00D11525"/>
    <w:rsid w:val="00D13660"/>
    <w:rsid w:val="00D179ED"/>
    <w:rsid w:val="00D2023A"/>
    <w:rsid w:val="00D22B96"/>
    <w:rsid w:val="00D23835"/>
    <w:rsid w:val="00D23A7F"/>
    <w:rsid w:val="00D248BB"/>
    <w:rsid w:val="00D249EE"/>
    <w:rsid w:val="00D26177"/>
    <w:rsid w:val="00D269E9"/>
    <w:rsid w:val="00D31F56"/>
    <w:rsid w:val="00D37FC5"/>
    <w:rsid w:val="00D408ED"/>
    <w:rsid w:val="00D4306C"/>
    <w:rsid w:val="00D45763"/>
    <w:rsid w:val="00D46840"/>
    <w:rsid w:val="00D51AFF"/>
    <w:rsid w:val="00D5397E"/>
    <w:rsid w:val="00D55664"/>
    <w:rsid w:val="00D572E5"/>
    <w:rsid w:val="00D57686"/>
    <w:rsid w:val="00D60369"/>
    <w:rsid w:val="00D60FE8"/>
    <w:rsid w:val="00D617C5"/>
    <w:rsid w:val="00D6413A"/>
    <w:rsid w:val="00D70096"/>
    <w:rsid w:val="00D71735"/>
    <w:rsid w:val="00D72FC2"/>
    <w:rsid w:val="00D813F2"/>
    <w:rsid w:val="00D84B16"/>
    <w:rsid w:val="00D869C1"/>
    <w:rsid w:val="00D87B1E"/>
    <w:rsid w:val="00D951E6"/>
    <w:rsid w:val="00D95897"/>
    <w:rsid w:val="00D96D4F"/>
    <w:rsid w:val="00DA7BDA"/>
    <w:rsid w:val="00DB4413"/>
    <w:rsid w:val="00DC2694"/>
    <w:rsid w:val="00DC2F61"/>
    <w:rsid w:val="00DC448F"/>
    <w:rsid w:val="00DC5EC9"/>
    <w:rsid w:val="00DC63F1"/>
    <w:rsid w:val="00DD1F86"/>
    <w:rsid w:val="00DD5D22"/>
    <w:rsid w:val="00DD6A39"/>
    <w:rsid w:val="00DD70B4"/>
    <w:rsid w:val="00DE1DCB"/>
    <w:rsid w:val="00DE2DCD"/>
    <w:rsid w:val="00DE486D"/>
    <w:rsid w:val="00DE56CF"/>
    <w:rsid w:val="00DE570B"/>
    <w:rsid w:val="00DE6EFE"/>
    <w:rsid w:val="00DF1B9D"/>
    <w:rsid w:val="00DF2A6A"/>
    <w:rsid w:val="00DF2FCD"/>
    <w:rsid w:val="00DF309C"/>
    <w:rsid w:val="00E010F7"/>
    <w:rsid w:val="00E026F3"/>
    <w:rsid w:val="00E03065"/>
    <w:rsid w:val="00E25B5D"/>
    <w:rsid w:val="00E26E0B"/>
    <w:rsid w:val="00E330DB"/>
    <w:rsid w:val="00E42C08"/>
    <w:rsid w:val="00E45580"/>
    <w:rsid w:val="00E47867"/>
    <w:rsid w:val="00E47A97"/>
    <w:rsid w:val="00E5584C"/>
    <w:rsid w:val="00E63585"/>
    <w:rsid w:val="00E6510D"/>
    <w:rsid w:val="00E65EE5"/>
    <w:rsid w:val="00E661D1"/>
    <w:rsid w:val="00E71A58"/>
    <w:rsid w:val="00E723AD"/>
    <w:rsid w:val="00E812BD"/>
    <w:rsid w:val="00E81F9D"/>
    <w:rsid w:val="00E82C4F"/>
    <w:rsid w:val="00E84F3B"/>
    <w:rsid w:val="00E87AD6"/>
    <w:rsid w:val="00E900EB"/>
    <w:rsid w:val="00E90B0F"/>
    <w:rsid w:val="00E91D2C"/>
    <w:rsid w:val="00E93D87"/>
    <w:rsid w:val="00E9535C"/>
    <w:rsid w:val="00E97D55"/>
    <w:rsid w:val="00EA0900"/>
    <w:rsid w:val="00EA42C1"/>
    <w:rsid w:val="00EA5024"/>
    <w:rsid w:val="00EA544D"/>
    <w:rsid w:val="00EA5C4A"/>
    <w:rsid w:val="00EA5D27"/>
    <w:rsid w:val="00EA6383"/>
    <w:rsid w:val="00EB2376"/>
    <w:rsid w:val="00EC4D7B"/>
    <w:rsid w:val="00EC6663"/>
    <w:rsid w:val="00EC6924"/>
    <w:rsid w:val="00EC775F"/>
    <w:rsid w:val="00ED0398"/>
    <w:rsid w:val="00ED04DD"/>
    <w:rsid w:val="00ED079C"/>
    <w:rsid w:val="00ED4B2A"/>
    <w:rsid w:val="00ED7228"/>
    <w:rsid w:val="00EE0637"/>
    <w:rsid w:val="00EE3295"/>
    <w:rsid w:val="00EE370B"/>
    <w:rsid w:val="00EE53DB"/>
    <w:rsid w:val="00EE7700"/>
    <w:rsid w:val="00EF041C"/>
    <w:rsid w:val="00EF7416"/>
    <w:rsid w:val="00EF7A35"/>
    <w:rsid w:val="00F02FDA"/>
    <w:rsid w:val="00F07BD7"/>
    <w:rsid w:val="00F13091"/>
    <w:rsid w:val="00F13C32"/>
    <w:rsid w:val="00F13DEA"/>
    <w:rsid w:val="00F14792"/>
    <w:rsid w:val="00F174EB"/>
    <w:rsid w:val="00F2045D"/>
    <w:rsid w:val="00F2395F"/>
    <w:rsid w:val="00F24D02"/>
    <w:rsid w:val="00F26EDC"/>
    <w:rsid w:val="00F332E5"/>
    <w:rsid w:val="00F36326"/>
    <w:rsid w:val="00F37B1F"/>
    <w:rsid w:val="00F4099C"/>
    <w:rsid w:val="00F40C9F"/>
    <w:rsid w:val="00F42A58"/>
    <w:rsid w:val="00F44F60"/>
    <w:rsid w:val="00F54C35"/>
    <w:rsid w:val="00F5766D"/>
    <w:rsid w:val="00F62A46"/>
    <w:rsid w:val="00F635F3"/>
    <w:rsid w:val="00F66959"/>
    <w:rsid w:val="00F67019"/>
    <w:rsid w:val="00F67FB8"/>
    <w:rsid w:val="00F710A1"/>
    <w:rsid w:val="00F75C4D"/>
    <w:rsid w:val="00F825C4"/>
    <w:rsid w:val="00F8304A"/>
    <w:rsid w:val="00F833A1"/>
    <w:rsid w:val="00F83887"/>
    <w:rsid w:val="00F87742"/>
    <w:rsid w:val="00F903D0"/>
    <w:rsid w:val="00F90802"/>
    <w:rsid w:val="00F90812"/>
    <w:rsid w:val="00F91E8F"/>
    <w:rsid w:val="00F931A1"/>
    <w:rsid w:val="00F9703D"/>
    <w:rsid w:val="00FA1FF3"/>
    <w:rsid w:val="00FB3BF6"/>
    <w:rsid w:val="00FB5A2B"/>
    <w:rsid w:val="00FB66A4"/>
    <w:rsid w:val="00FB6BEB"/>
    <w:rsid w:val="00FC0E41"/>
    <w:rsid w:val="00FC2B05"/>
    <w:rsid w:val="00FC5242"/>
    <w:rsid w:val="00FD5AEA"/>
    <w:rsid w:val="00FE05AC"/>
    <w:rsid w:val="00FE169E"/>
    <w:rsid w:val="00FE55C6"/>
    <w:rsid w:val="00FE670E"/>
    <w:rsid w:val="00FF2603"/>
    <w:rsid w:val="00FF2C14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5"/>
    <w:rPr>
      <w:sz w:val="24"/>
      <w:szCs w:val="24"/>
    </w:rPr>
  </w:style>
  <w:style w:type="paragraph" w:styleId="1">
    <w:name w:val="heading 1"/>
    <w:basedOn w:val="a"/>
    <w:next w:val="a"/>
    <w:qFormat/>
    <w:rsid w:val="00EF7A35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EF7A35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A35"/>
    <w:pPr>
      <w:jc w:val="center"/>
    </w:pPr>
    <w:rPr>
      <w:sz w:val="72"/>
    </w:rPr>
  </w:style>
  <w:style w:type="paragraph" w:styleId="a4">
    <w:name w:val="Body Text"/>
    <w:basedOn w:val="a"/>
    <w:rsid w:val="00EF7A35"/>
    <w:pPr>
      <w:jc w:val="both"/>
    </w:pPr>
    <w:rPr>
      <w:sz w:val="28"/>
    </w:rPr>
  </w:style>
  <w:style w:type="paragraph" w:styleId="a5">
    <w:name w:val="header"/>
    <w:basedOn w:val="a"/>
    <w:rsid w:val="00EF7A35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EF7A35"/>
    <w:rPr>
      <w:sz w:val="32"/>
    </w:rPr>
  </w:style>
  <w:style w:type="paragraph" w:styleId="a7">
    <w:name w:val="footer"/>
    <w:basedOn w:val="a"/>
    <w:rsid w:val="00EF7A3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EF7A35"/>
    <w:pPr>
      <w:ind w:firstLine="708"/>
      <w:jc w:val="both"/>
    </w:pPr>
    <w:rPr>
      <w:sz w:val="28"/>
    </w:rPr>
  </w:style>
  <w:style w:type="table" w:styleId="aa">
    <w:name w:val="Table Elegant"/>
    <w:basedOn w:val="a1"/>
    <w:rsid w:val="00EF7A3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EF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EF7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EF7A35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EF7A35"/>
    <w:pPr>
      <w:suppressAutoHyphens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3E53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C040D8"/>
    <w:pPr>
      <w:widowControl w:val="0"/>
      <w:autoSpaceDE w:val="0"/>
      <w:autoSpaceDN w:val="0"/>
      <w:adjustRightInd w:val="0"/>
      <w:spacing w:line="322" w:lineRule="exact"/>
      <w:ind w:hanging="432"/>
    </w:pPr>
  </w:style>
  <w:style w:type="paragraph" w:customStyle="1" w:styleId="Style3">
    <w:name w:val="Style3"/>
    <w:basedOn w:val="a"/>
    <w:rsid w:val="00C040D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25">
    <w:name w:val="Font Style25"/>
    <w:rsid w:val="00C040D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C040D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040D8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paragraph" w:customStyle="1" w:styleId="Style6">
    <w:name w:val="Style6"/>
    <w:basedOn w:val="a"/>
    <w:rsid w:val="00C040D8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C040D8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032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2E8"/>
    <w:rPr>
      <w:rFonts w:ascii="Tahoma" w:hAnsi="Tahoma" w:cs="Tahoma"/>
      <w:sz w:val="16"/>
      <w:szCs w:val="16"/>
    </w:rPr>
  </w:style>
  <w:style w:type="character" w:styleId="af1">
    <w:name w:val="Hyperlink"/>
    <w:basedOn w:val="a0"/>
    <w:unhideWhenUsed/>
    <w:rsid w:val="003326EC"/>
    <w:rPr>
      <w:color w:val="0000FF" w:themeColor="hyperlink"/>
      <w:u w:val="single"/>
    </w:rPr>
  </w:style>
  <w:style w:type="character" w:customStyle="1" w:styleId="a9">
    <w:name w:val="Основной текст с отступом Знак"/>
    <w:basedOn w:val="a0"/>
    <w:link w:val="a8"/>
    <w:rsid w:val="00427989"/>
    <w:rPr>
      <w:sz w:val="28"/>
      <w:szCs w:val="24"/>
    </w:rPr>
  </w:style>
  <w:style w:type="paragraph" w:styleId="af2">
    <w:name w:val="No Spacing"/>
    <w:link w:val="af3"/>
    <w:uiPriority w:val="1"/>
    <w:qFormat/>
    <w:rsid w:val="009A0ED9"/>
    <w:rPr>
      <w:rFonts w:ascii="Calibri" w:eastAsia="Calibri" w:hAnsi="Calibri"/>
      <w:sz w:val="22"/>
      <w:szCs w:val="22"/>
      <w:lang w:eastAsia="en-US"/>
    </w:rPr>
  </w:style>
  <w:style w:type="character" w:customStyle="1" w:styleId="h1content">
    <w:name w:val="h1_content"/>
    <w:basedOn w:val="a0"/>
    <w:rsid w:val="009A0ED9"/>
  </w:style>
  <w:style w:type="character" w:customStyle="1" w:styleId="af3">
    <w:name w:val="Без интервала Знак"/>
    <w:basedOn w:val="a0"/>
    <w:link w:val="af2"/>
    <w:uiPriority w:val="1"/>
    <w:locked/>
    <w:rsid w:val="00D4306C"/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uiPriority w:val="22"/>
    <w:qFormat/>
    <w:rsid w:val="00D4306C"/>
    <w:rPr>
      <w:b/>
      <w:bCs/>
    </w:rPr>
  </w:style>
  <w:style w:type="character" w:customStyle="1" w:styleId="js-invalid-drag-target">
    <w:name w:val="js-invalid-drag-target"/>
    <w:basedOn w:val="a0"/>
    <w:rsid w:val="00D4306C"/>
  </w:style>
  <w:style w:type="character" w:customStyle="1" w:styleId="brand">
    <w:name w:val="brand"/>
    <w:basedOn w:val="a0"/>
    <w:rsid w:val="00D4306C"/>
  </w:style>
  <w:style w:type="paragraph" w:customStyle="1" w:styleId="10">
    <w:name w:val="Абзац списка1"/>
    <w:basedOn w:val="a"/>
    <w:rsid w:val="001721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090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BF6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5"/>
    <w:rPr>
      <w:sz w:val="24"/>
      <w:szCs w:val="24"/>
    </w:rPr>
  </w:style>
  <w:style w:type="paragraph" w:styleId="1">
    <w:name w:val="heading 1"/>
    <w:basedOn w:val="a"/>
    <w:next w:val="a"/>
    <w:qFormat/>
    <w:rsid w:val="00EF7A35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EF7A35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A35"/>
    <w:pPr>
      <w:jc w:val="center"/>
    </w:pPr>
    <w:rPr>
      <w:sz w:val="72"/>
    </w:rPr>
  </w:style>
  <w:style w:type="paragraph" w:styleId="a4">
    <w:name w:val="Body Text"/>
    <w:basedOn w:val="a"/>
    <w:rsid w:val="00EF7A35"/>
    <w:pPr>
      <w:jc w:val="both"/>
    </w:pPr>
    <w:rPr>
      <w:sz w:val="28"/>
    </w:rPr>
  </w:style>
  <w:style w:type="paragraph" w:styleId="a5">
    <w:name w:val="header"/>
    <w:basedOn w:val="a"/>
    <w:rsid w:val="00EF7A35"/>
    <w:pPr>
      <w:tabs>
        <w:tab w:val="center" w:pos="4677"/>
        <w:tab w:val="right" w:pos="9355"/>
      </w:tabs>
    </w:pPr>
  </w:style>
  <w:style w:type="paragraph" w:styleId="a6">
    <w:name w:val="Subtitle"/>
    <w:basedOn w:val="a"/>
    <w:qFormat/>
    <w:rsid w:val="00EF7A35"/>
    <w:rPr>
      <w:sz w:val="32"/>
    </w:rPr>
  </w:style>
  <w:style w:type="paragraph" w:styleId="a7">
    <w:name w:val="footer"/>
    <w:basedOn w:val="a"/>
    <w:rsid w:val="00EF7A3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EF7A35"/>
    <w:pPr>
      <w:ind w:firstLine="708"/>
      <w:jc w:val="both"/>
    </w:pPr>
    <w:rPr>
      <w:sz w:val="28"/>
    </w:rPr>
  </w:style>
  <w:style w:type="table" w:styleId="aa">
    <w:name w:val="Table Elegant"/>
    <w:basedOn w:val="a1"/>
    <w:rsid w:val="00EF7A3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uiPriority w:val="59"/>
    <w:rsid w:val="00EF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EF7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EF7A35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EF7A35"/>
    <w:pPr>
      <w:suppressAutoHyphens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3E53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rsid w:val="00C040D8"/>
    <w:pPr>
      <w:widowControl w:val="0"/>
      <w:autoSpaceDE w:val="0"/>
      <w:autoSpaceDN w:val="0"/>
      <w:adjustRightInd w:val="0"/>
      <w:spacing w:line="322" w:lineRule="exact"/>
      <w:ind w:hanging="432"/>
    </w:pPr>
  </w:style>
  <w:style w:type="paragraph" w:customStyle="1" w:styleId="Style3">
    <w:name w:val="Style3"/>
    <w:basedOn w:val="a"/>
    <w:rsid w:val="00C040D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25">
    <w:name w:val="Font Style25"/>
    <w:rsid w:val="00C040D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C040D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C040D8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paragraph" w:customStyle="1" w:styleId="Style6">
    <w:name w:val="Style6"/>
    <w:basedOn w:val="a"/>
    <w:rsid w:val="00C040D8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C040D8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032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2E8"/>
    <w:rPr>
      <w:rFonts w:ascii="Tahoma" w:hAnsi="Tahoma" w:cs="Tahoma"/>
      <w:sz w:val="16"/>
      <w:szCs w:val="16"/>
    </w:rPr>
  </w:style>
  <w:style w:type="character" w:styleId="af1">
    <w:name w:val="Hyperlink"/>
    <w:basedOn w:val="a0"/>
    <w:unhideWhenUsed/>
    <w:rsid w:val="003326EC"/>
    <w:rPr>
      <w:color w:val="0000FF" w:themeColor="hyperlink"/>
      <w:u w:val="single"/>
    </w:rPr>
  </w:style>
  <w:style w:type="character" w:customStyle="1" w:styleId="a9">
    <w:name w:val="Основной текст с отступом Знак"/>
    <w:basedOn w:val="a0"/>
    <w:link w:val="a8"/>
    <w:rsid w:val="00427989"/>
    <w:rPr>
      <w:sz w:val="28"/>
      <w:szCs w:val="24"/>
    </w:rPr>
  </w:style>
  <w:style w:type="paragraph" w:styleId="af2">
    <w:name w:val="No Spacing"/>
    <w:link w:val="af3"/>
    <w:uiPriority w:val="1"/>
    <w:qFormat/>
    <w:rsid w:val="009A0ED9"/>
    <w:rPr>
      <w:rFonts w:ascii="Calibri" w:eastAsia="Calibri" w:hAnsi="Calibri"/>
      <w:sz w:val="22"/>
      <w:szCs w:val="22"/>
      <w:lang w:eastAsia="en-US"/>
    </w:rPr>
  </w:style>
  <w:style w:type="character" w:customStyle="1" w:styleId="h1content">
    <w:name w:val="h1_content"/>
    <w:basedOn w:val="a0"/>
    <w:rsid w:val="009A0ED9"/>
  </w:style>
  <w:style w:type="character" w:customStyle="1" w:styleId="af3">
    <w:name w:val="Без интервала Знак"/>
    <w:basedOn w:val="a0"/>
    <w:link w:val="af2"/>
    <w:uiPriority w:val="1"/>
    <w:locked/>
    <w:rsid w:val="00D4306C"/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uiPriority w:val="22"/>
    <w:qFormat/>
    <w:rsid w:val="00D4306C"/>
    <w:rPr>
      <w:b/>
      <w:bCs/>
    </w:rPr>
  </w:style>
  <w:style w:type="character" w:customStyle="1" w:styleId="js-invalid-drag-target">
    <w:name w:val="js-invalid-drag-target"/>
    <w:basedOn w:val="a0"/>
    <w:rsid w:val="00D4306C"/>
  </w:style>
  <w:style w:type="character" w:customStyle="1" w:styleId="brand">
    <w:name w:val="brand"/>
    <w:basedOn w:val="a0"/>
    <w:rsid w:val="00D4306C"/>
  </w:style>
  <w:style w:type="paragraph" w:customStyle="1" w:styleId="10">
    <w:name w:val="Абзац списка1"/>
    <w:basedOn w:val="a"/>
    <w:rsid w:val="001721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090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BF6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9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Кадровый состав учителей математики</a:t>
            </a:r>
          </a:p>
        </c:rich>
      </c:tx>
      <c:layout>
        <c:manualLayout>
          <c:xMode val="edge"/>
          <c:yMode val="edge"/>
          <c:x val="0.12903225806451613"/>
          <c:y val="1.8575851393188854E-2"/>
        </c:manualLayout>
      </c:layout>
      <c:overlay val="0"/>
      <c:spPr>
        <a:noFill/>
        <a:ln w="25404">
          <a:noFill/>
        </a:ln>
      </c:spPr>
    </c:title>
    <c:autoTitleDeleted val="0"/>
    <c:view3D>
      <c:rotX val="10"/>
      <c:hPercent val="3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29800307219663E-2"/>
          <c:y val="0.24458204334365324"/>
          <c:w val="0.88940092165898621"/>
          <c:h val="0.455924419844815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число педагогов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60894486492185E-2"/>
                  <c:y val="2.2542996733751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761565634752948E-2"/>
                  <c:y val="1.6236219028122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70531713889323E-2"/>
                  <c:y val="2.85849703140781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150</c:v>
                </c:pt>
                <c:pt idx="1">
                  <c:v>151</c:v>
                </c:pt>
                <c:pt idx="2">
                  <c:v>143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Пенсионеров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м.специалистов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715520"/>
        <c:axId val="118717056"/>
        <c:axId val="0"/>
      </c:bar3DChart>
      <c:catAx>
        <c:axId val="11871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717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71705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715520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9.8310291858678955E-2"/>
          <c:y val="0.83236146480123818"/>
          <c:w val="0.79877112135176653"/>
          <c:h val="0.15216335216939383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44667494783573E-2"/>
          <c:y val="5.0274993180882216E-2"/>
          <c:w val="0.72880237825551664"/>
          <c:h val="0.675852478860734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1011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99.4</c:v>
                </c:pt>
                <c:pt idx="1">
                  <c:v>99.6</c:v>
                </c:pt>
                <c:pt idx="2">
                  <c:v>99.5</c:v>
                </c:pt>
                <c:pt idx="3">
                  <c:v>99.6</c:v>
                </c:pt>
                <c:pt idx="4">
                  <c:v>100</c:v>
                </c:pt>
                <c:pt idx="5">
                  <c:v>98.4</c:v>
                </c:pt>
                <c:pt idx="6">
                  <c:v>99.5</c:v>
                </c:pt>
                <c:pt idx="7">
                  <c:v>85.61</c:v>
                </c:pt>
                <c:pt idx="8">
                  <c:v>98.77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1011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61.6</c:v>
                </c:pt>
                <c:pt idx="1">
                  <c:v>59.4</c:v>
                </c:pt>
                <c:pt idx="2">
                  <c:v>64.2</c:v>
                </c:pt>
                <c:pt idx="3">
                  <c:v>59.5</c:v>
                </c:pt>
                <c:pt idx="4">
                  <c:v>90.8</c:v>
                </c:pt>
                <c:pt idx="5">
                  <c:v>70.5</c:v>
                </c:pt>
                <c:pt idx="6">
                  <c:v>68.81</c:v>
                </c:pt>
                <c:pt idx="7">
                  <c:v>35.28</c:v>
                </c:pt>
                <c:pt idx="8">
                  <c:v>62.16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99616"/>
        <c:axId val="139201152"/>
      </c:lineChart>
      <c:catAx>
        <c:axId val="1391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201152"/>
        <c:crosses val="autoZero"/>
        <c:auto val="1"/>
        <c:lblAlgn val="ctr"/>
        <c:lblOffset val="100"/>
        <c:noMultiLvlLbl val="0"/>
      </c:catAx>
      <c:valAx>
        <c:axId val="1392011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1996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44667494783573E-2"/>
          <c:y val="5.0274993180882216E-2"/>
          <c:w val="0.72880237825551664"/>
          <c:h val="0.675852478860734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97.2</c:v>
                </c:pt>
                <c:pt idx="1">
                  <c:v>97.4</c:v>
                </c:pt>
                <c:pt idx="2">
                  <c:v>98.6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72.61</c:v>
                </c:pt>
                <c:pt idx="1">
                  <c:v>77.37</c:v>
                </c:pt>
                <c:pt idx="2">
                  <c:v>85.56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218304"/>
        <c:axId val="139236480"/>
      </c:lineChart>
      <c:catAx>
        <c:axId val="139218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236480"/>
        <c:crosses val="autoZero"/>
        <c:auto val="1"/>
        <c:lblAlgn val="ctr"/>
        <c:lblOffset val="100"/>
        <c:noMultiLvlLbl val="0"/>
      </c:catAx>
      <c:valAx>
        <c:axId val="1392364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21830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Кадровый состав учителей физики</a:t>
            </a:r>
          </a:p>
        </c:rich>
      </c:tx>
      <c:layout>
        <c:manualLayout>
          <c:xMode val="edge"/>
          <c:yMode val="edge"/>
          <c:x val="0.1674347158218126"/>
          <c:y val="1.8575851393188854E-2"/>
        </c:manualLayout>
      </c:layout>
      <c:overlay val="0"/>
      <c:spPr>
        <a:noFill/>
        <a:ln w="25404">
          <a:noFill/>
        </a:ln>
      </c:spPr>
    </c:title>
    <c:autoTitleDeleted val="0"/>
    <c:view3D>
      <c:rotX val="10"/>
      <c:hPercent val="3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660522273425494E-2"/>
          <c:y val="0.24767801857585139"/>
          <c:w val="0.90937019969278032"/>
          <c:h val="0.448916408668730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число педагогов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</c:v>
                </c:pt>
                <c:pt idx="1">
                  <c:v>58</c:v>
                </c:pt>
                <c:pt idx="2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Пенсионеров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м. специалисты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788416"/>
        <c:axId val="135789952"/>
        <c:axId val="0"/>
      </c:bar3DChart>
      <c:catAx>
        <c:axId val="13578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789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78995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788416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4.3010752688172046E-2"/>
          <c:y val="0.85758513931888547"/>
          <c:w val="0.91090629800307221"/>
          <c:h val="9.2879256965944276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783281733746126E-2"/>
          <c:y val="8.0645161290322578E-2"/>
          <c:w val="0.26470588235294118"/>
          <c:h val="0.9193548387096773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30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3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3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1881917799194948E-2"/>
                  <c:y val="0.16271924276920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383513493427455E-2"/>
                  <c:y val="-0.17852123562976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460879794344881E-2"/>
                  <c:y val="-0.109246610637958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479303479177847E-2"/>
                  <c:y val="3.25479476440771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427419758482961E-2"/>
                  <c:y val="0.22209166644368775"/>
                </c:manualLayout>
              </c:layout>
              <c:tx>
                <c:rich>
                  <a:bodyPr/>
                  <a:lstStyle/>
                  <a:p>
                    <a:r>
                      <a:t>42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2608">
                <a:noFill/>
              </a:ln>
            </c:spPr>
            <c:txPr>
              <a:bodyPr/>
              <a:lstStyle/>
              <a:p>
                <a:pPr>
                  <a:defRPr sz="73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не аттестовыны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">
                  <c:v>38</c:v>
                </c:pt>
                <c:pt idx="1">
                  <c:v>35</c:v>
                </c:pt>
                <c:pt idx="2">
                  <c:v>16</c:v>
                </c:pt>
                <c:pt idx="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2655">
          <a:noFill/>
        </a:ln>
      </c:spPr>
    </c:plotArea>
    <c:legend>
      <c:legendPos val="r"/>
      <c:layout>
        <c:manualLayout>
          <c:xMode val="edge"/>
          <c:yMode val="edge"/>
          <c:x val="0.43498437740779672"/>
          <c:y val="0.24731216797369085"/>
          <c:w val="0.53715167793277607"/>
          <c:h val="0.52688183376900821"/>
        </c:manualLayout>
      </c:layout>
      <c:overlay val="0"/>
      <c:spPr>
        <a:noFill/>
        <a:ln w="2826">
          <a:solidFill>
            <a:srgbClr val="000000"/>
          </a:solidFill>
          <a:prstDash val="solid"/>
        </a:ln>
      </c:spPr>
      <c:txPr>
        <a:bodyPr/>
        <a:lstStyle/>
        <a:p>
          <a:pPr>
            <a:defRPr sz="8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3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15384615384615E-2"/>
          <c:y val="7.3684210526315783E-2"/>
          <c:w val="0.26923076923076922"/>
          <c:h val="0.9210526315789473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4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8119085251170603E-2"/>
                  <c:y val="0.1728653739796446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797996746210546E-2"/>
                  <c:y val="-0.142239023183932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111138808101404E-2"/>
                  <c:y val="-0.103398868885445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545746958862189E-2"/>
                  <c:y val="0.157018183339690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124144365761817E-2"/>
                  <c:y val="0.2115022216214215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828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не аттестованы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">
                  <c:v>19</c:v>
                </c:pt>
                <c:pt idx="1">
                  <c:v>15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993366"/>
            </a:solidFill>
            <a:ln w="114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2828">
                <a:noFill/>
              </a:ln>
            </c:spPr>
            <c:txPr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не аттестованы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FFFFCC"/>
            </a:solidFill>
            <a:ln w="114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2828">
                <a:noFill/>
              </a:ln>
            </c:spPr>
            <c:txPr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не аттестованы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FFFF"/>
            </a:solidFill>
            <a:ln w="114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spPr>
              <a:noFill/>
              <a:ln w="22828">
                <a:noFill/>
              </a:ln>
            </c:spPr>
            <c:txPr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не аттестованы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660066"/>
            </a:solidFill>
            <a:ln w="114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4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2828">
                <a:noFill/>
              </a:ln>
            </c:spPr>
            <c:txPr>
              <a:bodyPr/>
              <a:lstStyle/>
              <a:p>
                <a:pPr>
                  <a:defRPr sz="7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1 квалификационная категория</c:v>
                </c:pt>
                <c:pt idx="1">
                  <c:v>Высшая квалификационная категория</c:v>
                </c:pt>
                <c:pt idx="2">
                  <c:v>не аттестованы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2929">
          <a:noFill/>
        </a:ln>
      </c:spPr>
    </c:plotArea>
    <c:legend>
      <c:legendPos val="r"/>
      <c:layout>
        <c:manualLayout>
          <c:xMode val="edge"/>
          <c:yMode val="edge"/>
          <c:x val="0.43692311155492503"/>
          <c:y val="0.25789529868108158"/>
          <c:w val="0.54307695796341715"/>
          <c:h val="0.51578898807464313"/>
        </c:manualLayout>
      </c:layout>
      <c:overlay val="0"/>
      <c:spPr>
        <a:noFill/>
        <a:ln w="2853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/>
              <a:t>Математики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83439691036852E-2"/>
          <c:y val="0.1284024014495537"/>
          <c:w val="0.76446265140163516"/>
          <c:h val="0.76991229754817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23</c:v>
                </c:pt>
                <c:pt idx="1">
                  <c:v>22</c:v>
                </c:pt>
                <c:pt idx="2">
                  <c:v>19</c:v>
                </c:pt>
                <c:pt idx="3">
                  <c:v>21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44</c:v>
                </c:pt>
                <c:pt idx="1">
                  <c:v>32</c:v>
                </c:pt>
                <c:pt idx="2">
                  <c:v>35</c:v>
                </c:pt>
                <c:pt idx="3">
                  <c:v>34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группы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9142858817647941E-2"/>
                  <c:y val="-1.4170896549107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568256"/>
        <c:axId val="137569792"/>
        <c:axId val="0"/>
      </c:bar3DChart>
      <c:catAx>
        <c:axId val="137568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569792"/>
        <c:crosses val="autoZero"/>
        <c:auto val="1"/>
        <c:lblAlgn val="ctr"/>
        <c:lblOffset val="100"/>
        <c:noMultiLvlLbl val="0"/>
      </c:catAx>
      <c:valAx>
        <c:axId val="13756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7568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/>
              <a:t>Физики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83439691036852E-2"/>
          <c:y val="0.1284024014495537"/>
          <c:w val="0.76446265140163516"/>
          <c:h val="0.76991229754817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18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27</c:v>
                </c:pt>
                <c:pt idx="1">
                  <c:v>15</c:v>
                </c:pt>
                <c:pt idx="2">
                  <c:v>18</c:v>
                </c:pt>
                <c:pt idx="3">
                  <c:v>18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группы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494011183068635E-2"/>
                  <c:y val="-4.0110148151727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Лист1!$B$1:$F$1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11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928896"/>
        <c:axId val="138930432"/>
        <c:axId val="0"/>
      </c:bar3DChart>
      <c:catAx>
        <c:axId val="13892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8930432"/>
        <c:crosses val="autoZero"/>
        <c:auto val="1"/>
        <c:lblAlgn val="ctr"/>
        <c:lblOffset val="100"/>
        <c:noMultiLvlLbl val="0"/>
      </c:catAx>
      <c:valAx>
        <c:axId val="1389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38928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83.3</c:v>
                </c:pt>
                <c:pt idx="1">
                  <c:v>78.400000000000006</c:v>
                </c:pt>
                <c:pt idx="2">
                  <c:v>87.3</c:v>
                </c:pt>
                <c:pt idx="3">
                  <c:v>93.2</c:v>
                </c:pt>
                <c:pt idx="4">
                  <c:v>90.4</c:v>
                </c:pt>
                <c:pt idx="5">
                  <c:v>97.2</c:v>
                </c:pt>
                <c:pt idx="6">
                  <c:v>95.8</c:v>
                </c:pt>
                <c:pt idx="7">
                  <c:v>96.3</c:v>
                </c:pt>
                <c:pt idx="8">
                  <c:v>93.6</c:v>
                </c:pt>
                <c:pt idx="9">
                  <c:v>87.7</c:v>
                </c:pt>
                <c:pt idx="10">
                  <c:v>93.5</c:v>
                </c:pt>
                <c:pt idx="11">
                  <c:v>99</c:v>
                </c:pt>
                <c:pt idx="12">
                  <c:v>84.3</c:v>
                </c:pt>
                <c:pt idx="13">
                  <c:v>99.56</c:v>
                </c:pt>
                <c:pt idx="14">
                  <c:v>97.5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45.1</c:v>
                </c:pt>
                <c:pt idx="1">
                  <c:v>43.9</c:v>
                </c:pt>
                <c:pt idx="2">
                  <c:v>43.9</c:v>
                </c:pt>
                <c:pt idx="3">
                  <c:v>47.7</c:v>
                </c:pt>
                <c:pt idx="4">
                  <c:v>49.4</c:v>
                </c:pt>
                <c:pt idx="5">
                  <c:v>53.14</c:v>
                </c:pt>
                <c:pt idx="6">
                  <c:v>51.1</c:v>
                </c:pt>
                <c:pt idx="7">
                  <c:v>52.1</c:v>
                </c:pt>
                <c:pt idx="8">
                  <c:v>49.8</c:v>
                </c:pt>
                <c:pt idx="9">
                  <c:v>42.6</c:v>
                </c:pt>
                <c:pt idx="10">
                  <c:v>48</c:v>
                </c:pt>
                <c:pt idx="11">
                  <c:v>44.8</c:v>
                </c:pt>
                <c:pt idx="12">
                  <c:v>53.65</c:v>
                </c:pt>
                <c:pt idx="13">
                  <c:v>50.87</c:v>
                </c:pt>
                <c:pt idx="14">
                  <c:v>52.64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88544"/>
        <c:axId val="138990336"/>
      </c:lineChart>
      <c:catAx>
        <c:axId val="13898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990336"/>
        <c:crosses val="autoZero"/>
        <c:auto val="1"/>
        <c:lblAlgn val="ctr"/>
        <c:lblOffset val="100"/>
        <c:noMultiLvlLbl val="0"/>
      </c:catAx>
      <c:valAx>
        <c:axId val="138990336"/>
        <c:scaling>
          <c:orientation val="minMax"/>
          <c:max val="1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3898854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84.4</c:v>
                </c:pt>
                <c:pt idx="1">
                  <c:v>77.7</c:v>
                </c:pt>
                <c:pt idx="2">
                  <c:v>76</c:v>
                </c:pt>
                <c:pt idx="3">
                  <c:v>78.2</c:v>
                </c:pt>
                <c:pt idx="4">
                  <c:v>77.42</c:v>
                </c:pt>
                <c:pt idx="5">
                  <c:v>85.8</c:v>
                </c:pt>
                <c:pt idx="6">
                  <c:v>89.6</c:v>
                </c:pt>
                <c:pt idx="7">
                  <c:v>98.4</c:v>
                </c:pt>
                <c:pt idx="8">
                  <c:v>97.5</c:v>
                </c:pt>
                <c:pt idx="9">
                  <c:v>87.7</c:v>
                </c:pt>
                <c:pt idx="10">
                  <c:v>94.7</c:v>
                </c:pt>
                <c:pt idx="11">
                  <c:v>99</c:v>
                </c:pt>
                <c:pt idx="12">
                  <c:v>84.3</c:v>
                </c:pt>
                <c:pt idx="13">
                  <c:v>94.63</c:v>
                </c:pt>
                <c:pt idx="14">
                  <c:v>92.74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47</c:v>
                </c:pt>
                <c:pt idx="1">
                  <c:v>47.9</c:v>
                </c:pt>
                <c:pt idx="2">
                  <c:v>48.3</c:v>
                </c:pt>
                <c:pt idx="3">
                  <c:v>47.7</c:v>
                </c:pt>
                <c:pt idx="4">
                  <c:v>47.1</c:v>
                </c:pt>
                <c:pt idx="5">
                  <c:v>53.14</c:v>
                </c:pt>
                <c:pt idx="6">
                  <c:v>45.4</c:v>
                </c:pt>
                <c:pt idx="7">
                  <c:v>44</c:v>
                </c:pt>
                <c:pt idx="8">
                  <c:v>42.3</c:v>
                </c:pt>
                <c:pt idx="9">
                  <c:v>42.5</c:v>
                </c:pt>
                <c:pt idx="10">
                  <c:v>47.4</c:v>
                </c:pt>
                <c:pt idx="11">
                  <c:v>44.8</c:v>
                </c:pt>
                <c:pt idx="12">
                  <c:v>40.46</c:v>
                </c:pt>
                <c:pt idx="13">
                  <c:v>49.13</c:v>
                </c:pt>
                <c:pt idx="14">
                  <c:v>40.090000000000003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068544"/>
        <c:axId val="139070080"/>
      </c:lineChart>
      <c:catAx>
        <c:axId val="13906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070080"/>
        <c:crosses val="autoZero"/>
        <c:auto val="1"/>
        <c:lblAlgn val="ctr"/>
        <c:lblOffset val="100"/>
        <c:noMultiLvlLbl val="0"/>
      </c:catAx>
      <c:valAx>
        <c:axId val="139070080"/>
        <c:scaling>
          <c:orientation val="minMax"/>
          <c:max val="1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3906854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44667494783573E-2"/>
          <c:y val="5.0274993180882216E-2"/>
          <c:w val="0.72880237825551664"/>
          <c:h val="0.675852478860734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96.9</c:v>
                </c:pt>
                <c:pt idx="1">
                  <c:v>98</c:v>
                </c:pt>
                <c:pt idx="2">
                  <c:v>99.4</c:v>
                </c:pt>
                <c:pt idx="3">
                  <c:v>95.7</c:v>
                </c:pt>
                <c:pt idx="4">
                  <c:v>97.6</c:v>
                </c:pt>
                <c:pt idx="5">
                  <c:v>95.9</c:v>
                </c:pt>
                <c:pt idx="6">
                  <c:v>96.92</c:v>
                </c:pt>
                <c:pt idx="7">
                  <c:v>96.35</c:v>
                </c:pt>
                <c:pt idx="8">
                  <c:v>96.95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55.7</c:v>
                </c:pt>
                <c:pt idx="1">
                  <c:v>57</c:v>
                </c:pt>
                <c:pt idx="2">
                  <c:v>66.900000000000006</c:v>
                </c:pt>
                <c:pt idx="3">
                  <c:v>37.700000000000003</c:v>
                </c:pt>
                <c:pt idx="4">
                  <c:v>73.7</c:v>
                </c:pt>
                <c:pt idx="5">
                  <c:v>49.03</c:v>
                </c:pt>
                <c:pt idx="6">
                  <c:v>56.68</c:v>
                </c:pt>
                <c:pt idx="7">
                  <c:v>50.38</c:v>
                </c:pt>
                <c:pt idx="8">
                  <c:v>50.57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40096"/>
        <c:axId val="139141888"/>
      </c:lineChart>
      <c:catAx>
        <c:axId val="13914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141888"/>
        <c:crosses val="autoZero"/>
        <c:auto val="1"/>
        <c:lblAlgn val="ctr"/>
        <c:lblOffset val="100"/>
        <c:noMultiLvlLbl val="0"/>
      </c:catAx>
      <c:valAx>
        <c:axId val="139141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914009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CA6C-7BBE-499D-81A2-6FDC970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24</Pages>
  <Words>8218</Words>
  <Characters>46844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54953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Alex</dc:creator>
  <cp:lastModifiedBy>Pozdeeva</cp:lastModifiedBy>
  <cp:revision>289</cp:revision>
  <cp:lastPrinted>2017-04-11T01:54:00Z</cp:lastPrinted>
  <dcterms:created xsi:type="dcterms:W3CDTF">2015-07-02T04:51:00Z</dcterms:created>
  <dcterms:modified xsi:type="dcterms:W3CDTF">2017-07-07T00:19:00Z</dcterms:modified>
</cp:coreProperties>
</file>